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5457D" w14:textId="70A6E02D" w:rsidR="00D64CBD" w:rsidRDefault="00CA47E9" w:rsidP="005C7887">
      <w:pPr>
        <w:jc w:val="center"/>
        <w:rPr>
          <w:rFonts w:asciiTheme="minorHAnsi" w:eastAsiaTheme="minorEastAsia" w:hAnsiTheme="minorHAnsi" w:cstheme="minorHAnsi"/>
          <w:b/>
          <w:noProof/>
          <w:color w:val="C00000"/>
          <w:sz w:val="36"/>
          <w:szCs w:val="20"/>
        </w:rPr>
      </w:pPr>
      <w:r>
        <w:rPr>
          <w:rFonts w:asciiTheme="minorHAnsi" w:eastAsiaTheme="minorEastAsia" w:hAnsiTheme="minorHAnsi" w:cstheme="minorHAnsi"/>
          <w:b/>
          <w:noProof/>
          <w:color w:val="C00000"/>
          <w:sz w:val="36"/>
          <w:szCs w:val="20"/>
        </w:rPr>
        <w:t>Workshop</w:t>
      </w:r>
    </w:p>
    <w:p w14:paraId="4CF30287" w14:textId="3EDCF93D" w:rsidR="00CA47E9" w:rsidRDefault="00D626D6" w:rsidP="005C7887">
      <w:pPr>
        <w:jc w:val="center"/>
        <w:rPr>
          <w:rFonts w:asciiTheme="minorHAnsi" w:eastAsiaTheme="minorEastAsia" w:hAnsiTheme="minorHAnsi" w:cstheme="minorHAnsi"/>
          <w:b/>
          <w:noProof/>
          <w:color w:val="C00000"/>
          <w:sz w:val="36"/>
          <w:szCs w:val="20"/>
        </w:rPr>
      </w:pPr>
      <w:r>
        <w:rPr>
          <w:rFonts w:asciiTheme="minorHAnsi" w:eastAsiaTheme="minorEastAsia" w:hAnsiTheme="minorHAnsi" w:cstheme="minorHAnsi"/>
          <w:b/>
          <w:noProof/>
          <w:color w:val="C00000"/>
          <w:sz w:val="36"/>
          <w:szCs w:val="20"/>
        </w:rPr>
        <w:t>Qualität der Beratung</w:t>
      </w:r>
    </w:p>
    <w:p w14:paraId="453FDF9D" w14:textId="77777777" w:rsidR="00FC6BB4" w:rsidRDefault="00D64CBD" w:rsidP="00FC6BB4">
      <w:pPr>
        <w:jc w:val="center"/>
        <w:rPr>
          <w:rFonts w:asciiTheme="minorHAnsi" w:eastAsiaTheme="minorEastAsia" w:hAnsiTheme="minorHAnsi" w:cstheme="minorHAnsi"/>
          <w:b/>
          <w:noProof/>
          <w:color w:val="C00000"/>
          <w:sz w:val="36"/>
          <w:szCs w:val="20"/>
          <w:lang w:val="en-GB"/>
        </w:rPr>
      </w:pPr>
      <w:r>
        <w:rPr>
          <w:rFonts w:asciiTheme="minorHAnsi" w:eastAsiaTheme="minorEastAsia" w:hAnsiTheme="minorHAnsi" w:cstheme="minorHAnsi"/>
          <w:b/>
          <w:noProof/>
          <w:color w:val="C00000"/>
          <w:sz w:val="36"/>
          <w:szCs w:val="20"/>
          <w:lang w:val="en-GB"/>
        </w:rPr>
        <w:t xml:space="preserve">Workshop </w:t>
      </w:r>
    </w:p>
    <w:p w14:paraId="17580AB4" w14:textId="7D14F77E" w:rsidR="00D64CBD" w:rsidRPr="00FC6BB4" w:rsidRDefault="00D64CBD" w:rsidP="00FC6BB4">
      <w:pPr>
        <w:jc w:val="center"/>
        <w:rPr>
          <w:rFonts w:asciiTheme="minorHAnsi" w:eastAsiaTheme="minorEastAsia" w:hAnsiTheme="minorHAnsi" w:cstheme="minorHAnsi"/>
          <w:b/>
          <w:noProof/>
          <w:color w:val="C00000"/>
          <w:sz w:val="36"/>
          <w:szCs w:val="20"/>
          <w:lang w:val="en-GB"/>
        </w:rPr>
      </w:pPr>
      <w:r w:rsidRPr="000F3B5C">
        <w:rPr>
          <w:rFonts w:asciiTheme="minorHAnsi" w:hAnsiTheme="minorHAnsi" w:cstheme="minorHAnsi"/>
          <w:noProof/>
          <w:lang w:bidi="ar-SA"/>
        </w:rPr>
        <w:drawing>
          <wp:anchor distT="0" distB="0" distL="114300" distR="114300" simplePos="0" relativeHeight="377487109" behindDoc="0" locked="0" layoutInCell="1" allowOverlap="1" wp14:anchorId="7E33D962" wp14:editId="26277033">
            <wp:simplePos x="0" y="0"/>
            <wp:positionH relativeFrom="margin">
              <wp:align>center</wp:align>
            </wp:positionH>
            <wp:positionV relativeFrom="paragraph">
              <wp:posOffset>448945</wp:posOffset>
            </wp:positionV>
            <wp:extent cx="4533900" cy="4533900"/>
            <wp:effectExtent l="0" t="0" r="0" b="0"/>
            <wp:wrapTopAndBottom/>
            <wp:docPr id="11" name="Grafik 11" descr="C:\Users\Bruno Schmalen\AppData\Local\Microsoft\Windows\INetCacheContent.Word\IMG_4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no Schmalen\AppData\Local\Microsoft\Windows\INetCacheContent.Word\IMG_48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3900" cy="453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BB4">
        <w:rPr>
          <w:rFonts w:asciiTheme="minorHAnsi" w:eastAsiaTheme="minorEastAsia" w:hAnsiTheme="minorHAnsi" w:cstheme="minorHAnsi"/>
          <w:b/>
          <w:noProof/>
          <w:color w:val="C00000"/>
          <w:sz w:val="36"/>
          <w:szCs w:val="20"/>
          <w:lang w:val="en-GB"/>
        </w:rPr>
        <w:t>Personal Wissen Kompakt 2019</w:t>
      </w:r>
    </w:p>
    <w:p w14:paraId="279F5F94" w14:textId="77777777" w:rsidR="00D64CBD" w:rsidRPr="000F3B5C" w:rsidRDefault="00D64CBD" w:rsidP="00B060E8">
      <w:pPr>
        <w:jc w:val="center"/>
        <w:rPr>
          <w:rFonts w:asciiTheme="minorHAnsi" w:eastAsiaTheme="minorEastAsia" w:hAnsiTheme="minorHAnsi" w:cstheme="minorHAnsi"/>
          <w:b/>
          <w:noProof/>
          <w:color w:val="C00000"/>
          <w:szCs w:val="20"/>
        </w:rPr>
      </w:pPr>
    </w:p>
    <w:p w14:paraId="28226F7B" w14:textId="77777777" w:rsidR="00D64CBD" w:rsidRPr="000F3B5C" w:rsidRDefault="738E5ED7" w:rsidP="738E5ED7">
      <w:pPr>
        <w:pStyle w:val="Flietext20"/>
        <w:shd w:val="clear" w:color="auto" w:fill="auto"/>
        <w:spacing w:before="0" w:after="0" w:line="240" w:lineRule="auto"/>
        <w:rPr>
          <w:rFonts w:asciiTheme="minorHAnsi" w:hAnsiTheme="minorHAnsi" w:cstheme="minorBidi"/>
          <w:b/>
          <w:bCs/>
          <w:color w:val="C00000"/>
          <w:sz w:val="36"/>
          <w:szCs w:val="36"/>
        </w:rPr>
      </w:pPr>
      <w:r w:rsidRPr="738E5ED7">
        <w:rPr>
          <w:rFonts w:asciiTheme="minorHAnsi" w:hAnsiTheme="minorHAnsi" w:cstheme="minorBidi"/>
          <w:b/>
          <w:bCs/>
          <w:color w:val="C00000"/>
          <w:sz w:val="36"/>
          <w:szCs w:val="36"/>
        </w:rPr>
        <w:t>Drehbuch</w:t>
      </w:r>
    </w:p>
    <w:p w14:paraId="4C1B9CCC" w14:textId="77777777" w:rsidR="00D64CBD" w:rsidRPr="000F3B5C" w:rsidRDefault="00D64CBD" w:rsidP="000F3B5C">
      <w:pPr>
        <w:pStyle w:val="Flietext20"/>
        <w:shd w:val="clear" w:color="auto" w:fill="auto"/>
        <w:spacing w:before="0" w:after="0" w:line="256" w:lineRule="exact"/>
        <w:rPr>
          <w:rFonts w:asciiTheme="minorHAnsi" w:hAnsiTheme="minorHAnsi" w:cstheme="minorHAnsi"/>
        </w:rPr>
      </w:pPr>
    </w:p>
    <w:p w14:paraId="5A5B1327" w14:textId="474E75AC" w:rsidR="00D64CBD" w:rsidRPr="000F3B5C" w:rsidRDefault="00362695" w:rsidP="738E5ED7">
      <w:pPr>
        <w:pStyle w:val="Flietext20"/>
        <w:shd w:val="clear" w:color="auto" w:fill="auto"/>
        <w:spacing w:before="0" w:after="0" w:line="256" w:lineRule="exact"/>
        <w:rPr>
          <w:rFonts w:asciiTheme="minorHAnsi" w:hAnsiTheme="minorHAnsi" w:cstheme="minorBidi"/>
        </w:rPr>
      </w:pPr>
      <w:r>
        <w:rPr>
          <w:rFonts w:asciiTheme="minorHAnsi" w:hAnsiTheme="minorHAnsi" w:cstheme="minorBidi"/>
        </w:rPr>
        <w:t>26.02.2018</w:t>
      </w:r>
    </w:p>
    <w:p w14:paraId="72FA9F39" w14:textId="77777777" w:rsidR="00D64CBD" w:rsidRDefault="00D64CBD" w:rsidP="000F3B5C">
      <w:pPr>
        <w:pStyle w:val="Flietext20"/>
        <w:shd w:val="clear" w:color="auto" w:fill="auto"/>
        <w:spacing w:before="0" w:after="0" w:line="256" w:lineRule="exact"/>
        <w:rPr>
          <w:rFonts w:asciiTheme="minorHAnsi" w:hAnsiTheme="minorHAnsi" w:cstheme="minorHAnsi"/>
        </w:rPr>
      </w:pPr>
    </w:p>
    <w:p w14:paraId="13BB48AB" w14:textId="77777777" w:rsidR="00D64CBD" w:rsidRPr="000F3B5C" w:rsidRDefault="738E5ED7" w:rsidP="738E5ED7">
      <w:pPr>
        <w:pStyle w:val="Flietext20"/>
        <w:shd w:val="clear" w:color="auto" w:fill="auto"/>
        <w:spacing w:before="0" w:after="0" w:line="256" w:lineRule="exact"/>
        <w:rPr>
          <w:rFonts w:asciiTheme="minorHAnsi" w:hAnsiTheme="minorHAnsi" w:cstheme="minorBidi"/>
        </w:rPr>
      </w:pPr>
      <w:r w:rsidRPr="738E5ED7">
        <w:rPr>
          <w:rFonts w:asciiTheme="minorHAnsi" w:hAnsiTheme="minorHAnsi" w:cstheme="minorBidi"/>
        </w:rPr>
        <w:t>SCHMALEN-Kommunikation und Training</w:t>
      </w:r>
    </w:p>
    <w:p w14:paraId="12DF7E72" w14:textId="43106963" w:rsidR="00D64CBD" w:rsidRDefault="738E5ED7" w:rsidP="738E5ED7">
      <w:pPr>
        <w:pStyle w:val="Flietext20"/>
        <w:shd w:val="clear" w:color="auto" w:fill="auto"/>
        <w:spacing w:before="0" w:after="0" w:line="256" w:lineRule="exact"/>
        <w:rPr>
          <w:rFonts w:asciiTheme="minorHAnsi" w:hAnsiTheme="minorHAnsi" w:cstheme="minorBidi"/>
          <w:b/>
          <w:bCs/>
          <w:color w:val="C00000"/>
          <w:sz w:val="28"/>
          <w:szCs w:val="28"/>
        </w:rPr>
      </w:pPr>
      <w:r w:rsidRPr="738E5ED7">
        <w:rPr>
          <w:rFonts w:asciiTheme="minorHAnsi" w:hAnsiTheme="minorHAnsi" w:cstheme="minorBidi"/>
          <w:b/>
          <w:bCs/>
          <w:color w:val="C00000"/>
          <w:sz w:val="28"/>
          <w:szCs w:val="28"/>
        </w:rPr>
        <w:t>Bruno Schmalen</w:t>
      </w:r>
    </w:p>
    <w:p w14:paraId="67A7CEF5" w14:textId="38958FBF" w:rsidR="00AB4A20" w:rsidRPr="00AB4A20" w:rsidRDefault="00AB4A20" w:rsidP="738E5ED7">
      <w:pPr>
        <w:pStyle w:val="Flietext20"/>
        <w:shd w:val="clear" w:color="auto" w:fill="auto"/>
        <w:spacing w:before="0" w:after="0" w:line="256" w:lineRule="exact"/>
        <w:rPr>
          <w:rFonts w:asciiTheme="minorHAnsi" w:hAnsiTheme="minorHAnsi" w:cstheme="minorBidi"/>
          <w:bCs/>
          <w:color w:val="auto"/>
          <w:szCs w:val="28"/>
        </w:rPr>
      </w:pPr>
      <w:r w:rsidRPr="00AB4A20">
        <w:rPr>
          <w:rFonts w:asciiTheme="minorHAnsi" w:hAnsiTheme="minorHAnsi" w:cstheme="minorBidi"/>
          <w:bCs/>
          <w:color w:val="auto"/>
          <w:szCs w:val="28"/>
        </w:rPr>
        <w:t>für</w:t>
      </w:r>
    </w:p>
    <w:p w14:paraId="2B998461" w14:textId="36777052" w:rsidR="00AB4A20" w:rsidRDefault="00AB4A20" w:rsidP="738E5ED7">
      <w:pPr>
        <w:pStyle w:val="Flietext20"/>
        <w:shd w:val="clear" w:color="auto" w:fill="auto"/>
        <w:spacing w:before="0" w:after="0" w:line="256" w:lineRule="exact"/>
        <w:rPr>
          <w:rFonts w:asciiTheme="minorHAnsi" w:hAnsiTheme="minorHAnsi" w:cstheme="minorBidi"/>
          <w:b/>
          <w:bCs/>
          <w:color w:val="C00000"/>
          <w:sz w:val="28"/>
          <w:szCs w:val="28"/>
        </w:rPr>
      </w:pPr>
      <w:r>
        <w:rPr>
          <w:rFonts w:asciiTheme="minorHAnsi" w:hAnsiTheme="minorHAnsi" w:cstheme="minorBidi"/>
          <w:b/>
          <w:bCs/>
          <w:color w:val="C00000"/>
          <w:sz w:val="28"/>
          <w:szCs w:val="28"/>
        </w:rPr>
        <w:t>Offensive Mittelstand</w:t>
      </w:r>
    </w:p>
    <w:p w14:paraId="52F47525" w14:textId="77777777" w:rsidR="00AB4A20" w:rsidRPr="000F3B5C" w:rsidRDefault="00AB4A20" w:rsidP="738E5ED7">
      <w:pPr>
        <w:pStyle w:val="Flietext20"/>
        <w:shd w:val="clear" w:color="auto" w:fill="auto"/>
        <w:spacing w:before="0" w:after="0" w:line="256" w:lineRule="exact"/>
        <w:rPr>
          <w:rFonts w:asciiTheme="minorHAnsi" w:hAnsiTheme="minorHAnsi" w:cstheme="minorBidi"/>
          <w:b/>
          <w:bCs/>
          <w:color w:val="C00000"/>
          <w:sz w:val="28"/>
          <w:szCs w:val="28"/>
        </w:rPr>
      </w:pPr>
    </w:p>
    <w:p w14:paraId="2302A957" w14:textId="77777777" w:rsidR="00D64CBD" w:rsidRPr="000F3B5C" w:rsidRDefault="738E5ED7" w:rsidP="738E5ED7">
      <w:pPr>
        <w:pStyle w:val="Flietext20"/>
        <w:shd w:val="clear" w:color="auto" w:fill="auto"/>
        <w:spacing w:before="0" w:after="0" w:line="256" w:lineRule="exact"/>
        <w:rPr>
          <w:rFonts w:asciiTheme="minorHAnsi" w:hAnsiTheme="minorHAnsi" w:cstheme="minorBidi"/>
        </w:rPr>
      </w:pPr>
      <w:r w:rsidRPr="738E5ED7">
        <w:rPr>
          <w:rFonts w:asciiTheme="minorHAnsi" w:hAnsiTheme="minorHAnsi" w:cstheme="minorBidi"/>
        </w:rPr>
        <w:t>Heimegasse 22</w:t>
      </w:r>
    </w:p>
    <w:p w14:paraId="382744D9" w14:textId="77777777" w:rsidR="00D64CBD" w:rsidRPr="000F3B5C" w:rsidRDefault="738E5ED7" w:rsidP="738E5ED7">
      <w:pPr>
        <w:pStyle w:val="Flietext20"/>
        <w:shd w:val="clear" w:color="auto" w:fill="auto"/>
        <w:spacing w:before="0" w:after="0" w:line="256" w:lineRule="exact"/>
        <w:rPr>
          <w:rFonts w:asciiTheme="minorHAnsi" w:hAnsiTheme="minorHAnsi" w:cstheme="minorBidi"/>
        </w:rPr>
      </w:pPr>
      <w:r w:rsidRPr="738E5ED7">
        <w:rPr>
          <w:rFonts w:asciiTheme="minorHAnsi" w:hAnsiTheme="minorHAnsi" w:cstheme="minorBidi"/>
        </w:rPr>
        <w:t>D-97645 Ostheim vor der Rhön</w:t>
      </w:r>
    </w:p>
    <w:p w14:paraId="5589154B" w14:textId="77777777" w:rsidR="00D64CBD" w:rsidRPr="000F3B5C" w:rsidRDefault="738E5ED7" w:rsidP="738E5ED7">
      <w:pPr>
        <w:pStyle w:val="Flietext20"/>
        <w:shd w:val="clear" w:color="auto" w:fill="auto"/>
        <w:spacing w:before="0" w:after="0" w:line="256" w:lineRule="exact"/>
        <w:rPr>
          <w:rFonts w:asciiTheme="minorHAnsi" w:hAnsiTheme="minorHAnsi" w:cstheme="minorBidi"/>
        </w:rPr>
      </w:pPr>
      <w:r w:rsidRPr="738E5ED7">
        <w:rPr>
          <w:rFonts w:asciiTheme="minorHAnsi" w:hAnsiTheme="minorHAnsi" w:cstheme="minorBidi"/>
        </w:rPr>
        <w:t>Telefon: +49 (0) 9777-1610</w:t>
      </w:r>
    </w:p>
    <w:p w14:paraId="0702BDA2" w14:textId="77777777" w:rsidR="00D64CBD" w:rsidRPr="000F3B5C" w:rsidRDefault="738E5ED7" w:rsidP="738E5ED7">
      <w:pPr>
        <w:pStyle w:val="Flietext20"/>
        <w:shd w:val="clear" w:color="auto" w:fill="auto"/>
        <w:spacing w:before="0" w:after="0" w:line="256" w:lineRule="exact"/>
        <w:rPr>
          <w:rFonts w:asciiTheme="minorHAnsi" w:hAnsiTheme="minorHAnsi" w:cstheme="minorBidi"/>
        </w:rPr>
      </w:pPr>
      <w:r w:rsidRPr="738E5ED7">
        <w:rPr>
          <w:rFonts w:asciiTheme="minorHAnsi" w:hAnsiTheme="minorHAnsi" w:cstheme="minorBidi"/>
        </w:rPr>
        <w:t>Mobil: +49 (0) 171-7171920</w:t>
      </w:r>
    </w:p>
    <w:p w14:paraId="0F31AC19" w14:textId="77777777" w:rsidR="00D64CBD" w:rsidRDefault="00D64CBD" w:rsidP="000F3B5C">
      <w:pPr>
        <w:jc w:val="center"/>
        <w:rPr>
          <w:rStyle w:val="Hyperlink"/>
          <w:rFonts w:asciiTheme="minorHAnsi" w:eastAsiaTheme="minorEastAsia" w:hAnsiTheme="minorHAnsi" w:cstheme="minorHAnsi"/>
          <w:noProof/>
          <w:sz w:val="20"/>
          <w:szCs w:val="20"/>
        </w:rPr>
      </w:pPr>
      <w:r w:rsidRPr="000F3B5C">
        <w:rPr>
          <w:rFonts w:asciiTheme="minorHAnsi" w:eastAsiaTheme="minorEastAsia" w:hAnsiTheme="minorHAnsi" w:cstheme="minorHAnsi"/>
          <w:noProof/>
          <w:sz w:val="20"/>
          <w:szCs w:val="20"/>
        </w:rPr>
        <w:t xml:space="preserve">E-Mail: </w:t>
      </w:r>
      <w:hyperlink r:id="rId12" w:history="1">
        <w:r w:rsidRPr="000F3B5C">
          <w:rPr>
            <w:rStyle w:val="Hyperlink"/>
            <w:rFonts w:asciiTheme="minorHAnsi" w:eastAsiaTheme="minorEastAsia" w:hAnsiTheme="minorHAnsi" w:cstheme="minorHAnsi"/>
            <w:noProof/>
            <w:sz w:val="20"/>
            <w:szCs w:val="20"/>
          </w:rPr>
          <w:t>schmalen@schmalen-online.de</w:t>
        </w:r>
      </w:hyperlink>
    </w:p>
    <w:p w14:paraId="7FA3F00E" w14:textId="77777777" w:rsidR="00D64CBD" w:rsidRDefault="00D64CBD" w:rsidP="000F3B5C">
      <w:pPr>
        <w:jc w:val="center"/>
        <w:rPr>
          <w:rFonts w:asciiTheme="minorHAnsi" w:hAnsiTheme="minorHAnsi" w:cstheme="minorHAnsi"/>
        </w:rPr>
      </w:pPr>
    </w:p>
    <w:p w14:paraId="4F3D3309" w14:textId="77777777" w:rsidR="00D64CBD" w:rsidRDefault="00D64CBD" w:rsidP="000F3B5C">
      <w:pPr>
        <w:jc w:val="center"/>
        <w:rPr>
          <w:rFonts w:asciiTheme="minorHAnsi" w:hAnsiTheme="minorHAnsi" w:cstheme="minorHAnsi"/>
        </w:rPr>
      </w:pPr>
    </w:p>
    <w:p w14:paraId="79DBB41C" w14:textId="77777777" w:rsidR="00D64CBD" w:rsidRDefault="00D64CBD" w:rsidP="000F3B5C">
      <w:pPr>
        <w:jc w:val="center"/>
        <w:rPr>
          <w:rFonts w:asciiTheme="minorHAnsi" w:hAnsiTheme="minorHAnsi" w:cstheme="minorHAnsi"/>
        </w:rPr>
      </w:pPr>
    </w:p>
    <w:p w14:paraId="7C99A030" w14:textId="77777777" w:rsidR="00D64CBD" w:rsidRDefault="00D64CBD" w:rsidP="000F3B5C">
      <w:pPr>
        <w:jc w:val="center"/>
        <w:rPr>
          <w:rFonts w:asciiTheme="minorHAnsi" w:hAnsiTheme="minorHAnsi" w:cstheme="minorHAnsi"/>
        </w:rPr>
      </w:pPr>
    </w:p>
    <w:p w14:paraId="2CA341C2" w14:textId="77777777" w:rsidR="00D64CBD" w:rsidRDefault="00D64CBD" w:rsidP="000F3B5C">
      <w:pPr>
        <w:jc w:val="center"/>
        <w:rPr>
          <w:rFonts w:asciiTheme="minorHAnsi" w:hAnsiTheme="minorHAnsi" w:cstheme="minorHAnsi"/>
        </w:rPr>
        <w:sectPr w:rsidR="00D64CBD" w:rsidSect="0048322B">
          <w:headerReference w:type="default" r:id="rId13"/>
          <w:footerReference w:type="default" r:id="rId14"/>
          <w:pgSz w:w="11900" w:h="16840"/>
          <w:pgMar w:top="1752" w:right="1127" w:bottom="568" w:left="993" w:header="0" w:footer="3" w:gutter="0"/>
          <w:cols w:space="720"/>
          <w:noEndnote/>
          <w:docGrid w:linePitch="360"/>
        </w:sectPr>
      </w:pPr>
    </w:p>
    <w:p w14:paraId="4D5F2379" w14:textId="2C412396" w:rsidR="00C00773" w:rsidRPr="00C00773" w:rsidRDefault="00C00773" w:rsidP="00C00773">
      <w:pPr>
        <w:pStyle w:val="Text-Standard"/>
        <w:rPr>
          <w:sz w:val="20"/>
        </w:rPr>
      </w:pPr>
      <w:r w:rsidRPr="00C00773">
        <w:rPr>
          <w:sz w:val="20"/>
        </w:rPr>
        <w:lastRenderedPageBreak/>
        <w:t>Dieses Drehbuch wurde entwickelt durch Bruno Schmalen, SCHMALEN-Kommunikation und Training.</w:t>
      </w:r>
    </w:p>
    <w:p w14:paraId="1020E627" w14:textId="77777777" w:rsidR="00C00773" w:rsidRPr="00C00773" w:rsidRDefault="00C00773" w:rsidP="00C00773">
      <w:pPr>
        <w:pStyle w:val="Text-Standard"/>
        <w:rPr>
          <w:rFonts w:ascii="Lato" w:hAnsi="Lato"/>
          <w:sz w:val="18"/>
          <w:szCs w:val="20"/>
        </w:rPr>
      </w:pPr>
      <w:r w:rsidRPr="00C00773">
        <w:rPr>
          <w:rFonts w:ascii="Lato" w:hAnsi="Lato"/>
          <w:sz w:val="18"/>
          <w:szCs w:val="20"/>
        </w:rPr>
        <w:t xml:space="preserve">Diese Publikation ist unter folgender Creative Commons-Lizenz veröffentlicht: </w:t>
      </w:r>
    </w:p>
    <w:p w14:paraId="592A1020" w14:textId="77777777" w:rsidR="00C00773" w:rsidRPr="00C00773" w:rsidRDefault="00C00773" w:rsidP="00C00773">
      <w:pPr>
        <w:pStyle w:val="Text-Standard"/>
        <w:rPr>
          <w:rFonts w:ascii="Lato" w:hAnsi="Lato"/>
          <w:sz w:val="18"/>
          <w:szCs w:val="20"/>
        </w:rPr>
      </w:pPr>
      <w:r w:rsidRPr="00C00773">
        <w:rPr>
          <w:noProof/>
          <w:sz w:val="20"/>
        </w:rPr>
        <w:drawing>
          <wp:anchor distT="0" distB="0" distL="114300" distR="114300" simplePos="0" relativeHeight="377489157" behindDoc="1" locked="0" layoutInCell="1" allowOverlap="1" wp14:anchorId="1159C98C" wp14:editId="1BFFE1AF">
            <wp:simplePos x="0" y="0"/>
            <wp:positionH relativeFrom="column">
              <wp:posOffset>4789170</wp:posOffset>
            </wp:positionH>
            <wp:positionV relativeFrom="paragraph">
              <wp:posOffset>12065</wp:posOffset>
            </wp:positionV>
            <wp:extent cx="906145" cy="320675"/>
            <wp:effectExtent l="0" t="0" r="8255" b="3175"/>
            <wp:wrapTight wrapText="bothSides">
              <wp:wrapPolygon edited="0">
                <wp:start x="0" y="0"/>
                <wp:lineTo x="0" y="20531"/>
                <wp:lineTo x="21343" y="20531"/>
                <wp:lineTo x="21343" y="0"/>
                <wp:lineTo x="0" y="0"/>
              </wp:wrapPolygon>
            </wp:wrapTight>
            <wp:docPr id="19" name="Grafik 19" descr="Bildergebnis für cc b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Bildergebnis für cc by">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6145" cy="3206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7" w:history="1">
        <w:r w:rsidRPr="00C00773">
          <w:rPr>
            <w:rStyle w:val="Hyperlink"/>
            <w:rFonts w:ascii="Lato" w:hAnsi="Lato"/>
            <w:sz w:val="18"/>
            <w:szCs w:val="20"/>
          </w:rPr>
          <w:t>CC BY 4.0 DE</w:t>
        </w:r>
      </w:hyperlink>
      <w:r w:rsidRPr="00C00773">
        <w:rPr>
          <w:rStyle w:val="Hyperlink"/>
          <w:rFonts w:ascii="Lato" w:hAnsi="Lato"/>
          <w:sz w:val="18"/>
          <w:szCs w:val="20"/>
        </w:rPr>
        <w:t xml:space="preserve"> </w:t>
      </w:r>
      <w:proofErr w:type="spellStart"/>
      <w:r w:rsidRPr="00C00773">
        <w:rPr>
          <w:rFonts w:ascii="Lato" w:hAnsi="Lato"/>
          <w:sz w:val="18"/>
          <w:szCs w:val="20"/>
        </w:rPr>
        <w:t>by</w:t>
      </w:r>
      <w:proofErr w:type="spellEnd"/>
      <w:r w:rsidRPr="00C00773">
        <w:rPr>
          <w:rFonts w:ascii="Lato" w:hAnsi="Lato"/>
          <w:sz w:val="18"/>
          <w:szCs w:val="20"/>
        </w:rPr>
        <w:t xml:space="preserve"> Bruno Schmalen </w:t>
      </w:r>
      <w:r w:rsidRPr="00C00773">
        <w:rPr>
          <w:rFonts w:ascii="Lato" w:hAnsi="Lato"/>
          <w:sz w:val="18"/>
          <w:szCs w:val="20"/>
        </w:rPr>
        <w:tab/>
      </w:r>
    </w:p>
    <w:p w14:paraId="3DB9910A" w14:textId="77777777" w:rsidR="00C00773" w:rsidRPr="00C00773" w:rsidRDefault="00C00773" w:rsidP="00C00773">
      <w:pPr>
        <w:pStyle w:val="Text-Standard"/>
        <w:rPr>
          <w:rFonts w:ascii="Lato" w:hAnsi="Lato"/>
          <w:sz w:val="18"/>
          <w:szCs w:val="20"/>
        </w:rPr>
      </w:pPr>
      <w:r w:rsidRPr="00C00773">
        <w:rPr>
          <w:rFonts w:ascii="Lato" w:hAnsi="Lato"/>
          <w:sz w:val="18"/>
          <w:szCs w:val="20"/>
        </w:rPr>
        <w:t>Text: Bruno Schmalen, SCHMALEN-Kommunikation und Training</w:t>
      </w:r>
      <w:r w:rsidRPr="00C00773">
        <w:rPr>
          <w:sz w:val="20"/>
        </w:rPr>
        <w:t xml:space="preserve"> </w:t>
      </w:r>
    </w:p>
    <w:p w14:paraId="12FDF850" w14:textId="77777777" w:rsidR="00C00773" w:rsidRPr="00C00773" w:rsidRDefault="00C00773" w:rsidP="00C00773">
      <w:pPr>
        <w:pStyle w:val="Text-Standard"/>
        <w:rPr>
          <w:rFonts w:ascii="Lato" w:hAnsi="Lato"/>
          <w:sz w:val="18"/>
          <w:szCs w:val="20"/>
        </w:rPr>
      </w:pPr>
      <w:r w:rsidRPr="00C00773">
        <w:rPr>
          <w:rFonts w:ascii="Lato" w:hAnsi="Lato"/>
          <w:sz w:val="18"/>
          <w:szCs w:val="20"/>
        </w:rPr>
        <w:t>Fotos: Bruno Schmalen, SCHMALEN-Kommunikation und Training</w:t>
      </w:r>
    </w:p>
    <w:p w14:paraId="62E7A2F8" w14:textId="782F9815" w:rsidR="00C00773" w:rsidRPr="00C00773" w:rsidRDefault="00C00773" w:rsidP="00C00773">
      <w:pPr>
        <w:pStyle w:val="Text-Standard"/>
        <w:rPr>
          <w:sz w:val="20"/>
        </w:rPr>
      </w:pPr>
      <w:r w:rsidRPr="00C00773">
        <w:rPr>
          <w:sz w:val="20"/>
        </w:rPr>
        <w:t>Sie dürfen:</w:t>
      </w:r>
    </w:p>
    <w:p w14:paraId="3DEDA866" w14:textId="77777777" w:rsidR="00C00773" w:rsidRPr="00C00773" w:rsidRDefault="00C00773" w:rsidP="00C00773">
      <w:pPr>
        <w:pStyle w:val="Text-Standard"/>
        <w:rPr>
          <w:sz w:val="20"/>
        </w:rPr>
      </w:pPr>
      <w:r w:rsidRPr="00C00773">
        <w:rPr>
          <w:sz w:val="20"/>
        </w:rPr>
        <w:t>Teilen — das Material in jedwedem Format oder Medium vervielfältigen und weiterverbreiten</w:t>
      </w:r>
    </w:p>
    <w:p w14:paraId="616231B6" w14:textId="77777777" w:rsidR="00C00773" w:rsidRPr="00C00773" w:rsidRDefault="00C00773" w:rsidP="00C00773">
      <w:pPr>
        <w:pStyle w:val="Text-Standard"/>
        <w:rPr>
          <w:sz w:val="20"/>
        </w:rPr>
      </w:pPr>
      <w:r w:rsidRPr="00C00773">
        <w:rPr>
          <w:sz w:val="20"/>
        </w:rPr>
        <w:t xml:space="preserve">Bearbeiten — das Material </w:t>
      </w:r>
      <w:proofErr w:type="spellStart"/>
      <w:r w:rsidRPr="00C00773">
        <w:rPr>
          <w:sz w:val="20"/>
        </w:rPr>
        <w:t>remixen</w:t>
      </w:r>
      <w:proofErr w:type="spellEnd"/>
      <w:r w:rsidRPr="00C00773">
        <w:rPr>
          <w:sz w:val="20"/>
        </w:rPr>
        <w:t>, verändern und darauf aufbauen</w:t>
      </w:r>
    </w:p>
    <w:p w14:paraId="0F19F919" w14:textId="77777777" w:rsidR="00C00773" w:rsidRPr="00C00773" w:rsidRDefault="00C00773" w:rsidP="00C00773">
      <w:pPr>
        <w:pStyle w:val="Text-Standard"/>
        <w:rPr>
          <w:sz w:val="20"/>
        </w:rPr>
      </w:pPr>
      <w:r w:rsidRPr="00C00773">
        <w:rPr>
          <w:sz w:val="20"/>
        </w:rPr>
        <w:t>und zwar für beliebige Zwecke, sogar kommerziell.</w:t>
      </w:r>
    </w:p>
    <w:p w14:paraId="7275EFB9" w14:textId="7A33BEC0" w:rsidR="00C00773" w:rsidRDefault="00C00773" w:rsidP="00C00773">
      <w:pPr>
        <w:pStyle w:val="Text-Standard"/>
        <w:rPr>
          <w:sz w:val="20"/>
        </w:rPr>
      </w:pPr>
      <w:r w:rsidRPr="00C53961">
        <w:rPr>
          <w:sz w:val="20"/>
        </w:rPr>
        <w:t>Sie müssen angemessene Urheber- und Rechteangaben machen, einen Link zur Lizenz beifügen und angeben, ob Änderungen vorgenommen wurden.</w:t>
      </w:r>
    </w:p>
    <w:p w14:paraId="2E29B4BA" w14:textId="6C07FCE6" w:rsidR="00C53961" w:rsidRPr="00C53961" w:rsidRDefault="00C53961" w:rsidP="00C00773">
      <w:pPr>
        <w:pStyle w:val="Text-Standard"/>
        <w:rPr>
          <w:sz w:val="20"/>
        </w:rPr>
      </w:pPr>
      <w:r>
        <w:rPr>
          <w:sz w:val="20"/>
        </w:rPr>
        <w:t>Die Ideen für die Grafiken auf den Flipcharts stammen aus dem Buch Business-Symbole von Johannes Sauer, managerSeminare 2018</w:t>
      </w:r>
    </w:p>
    <w:p w14:paraId="54EA5C8E" w14:textId="77777777" w:rsidR="00C00773" w:rsidRPr="00C00773" w:rsidRDefault="00C00773" w:rsidP="00C00773">
      <w:pPr>
        <w:pStyle w:val="Text-Standard"/>
        <w:rPr>
          <w:sz w:val="20"/>
        </w:rPr>
      </w:pPr>
    </w:p>
    <w:p w14:paraId="342BDA13" w14:textId="2C6406FE" w:rsidR="00C00773" w:rsidRPr="00C00773" w:rsidRDefault="00C00773" w:rsidP="00C00773">
      <w:pPr>
        <w:pStyle w:val="Text-Standard"/>
        <w:rPr>
          <w:sz w:val="20"/>
        </w:rPr>
      </w:pPr>
      <w:r w:rsidRPr="00C00773">
        <w:rPr>
          <w:sz w:val="20"/>
        </w:rPr>
        <w:t>Das Logo von SCHMALEN-Kommunikation und Training ist nicht Teil der Lizenz und urheberrechtlich geschützt.</w:t>
      </w:r>
    </w:p>
    <w:p w14:paraId="270D1B3C" w14:textId="418E1572" w:rsidR="00C00773" w:rsidRDefault="00C00773" w:rsidP="00D33024">
      <w:pPr>
        <w:pStyle w:val="berschriftAbsatzrot"/>
      </w:pPr>
    </w:p>
    <w:p w14:paraId="696DEF36" w14:textId="77777777" w:rsidR="007922E6" w:rsidRPr="003A2173" w:rsidRDefault="007922E6" w:rsidP="007922E6">
      <w:pPr>
        <w:rPr>
          <w:rFonts w:asciiTheme="minorHAnsi" w:hAnsiTheme="minorHAnsi" w:cstheme="minorHAnsi"/>
          <w:b/>
          <w:color w:val="C00000"/>
        </w:rPr>
      </w:pPr>
      <w:r w:rsidRPr="003A2173">
        <w:rPr>
          <w:rFonts w:asciiTheme="minorHAnsi" w:hAnsiTheme="minorHAnsi" w:cstheme="minorHAnsi"/>
          <w:b/>
          <w:color w:val="C00000"/>
        </w:rPr>
        <w:t>Workshop „Qualität der Beratung“</w:t>
      </w:r>
    </w:p>
    <w:p w14:paraId="397EE893" w14:textId="77777777" w:rsidR="007922E6" w:rsidRDefault="007922E6" w:rsidP="007922E6">
      <w:pPr>
        <w:rPr>
          <w:rFonts w:asciiTheme="minorHAnsi" w:hAnsiTheme="minorHAnsi" w:cstheme="minorHAnsi"/>
        </w:rPr>
      </w:pPr>
    </w:p>
    <w:p w14:paraId="54AD0FD7" w14:textId="77777777" w:rsidR="007922E6" w:rsidRPr="009424C4" w:rsidRDefault="007922E6" w:rsidP="007922E6">
      <w:pPr>
        <w:rPr>
          <w:rFonts w:asciiTheme="minorHAnsi" w:hAnsiTheme="minorHAnsi" w:cstheme="minorHAnsi"/>
        </w:rPr>
      </w:pPr>
      <w:r w:rsidRPr="009424C4">
        <w:rPr>
          <w:rFonts w:asciiTheme="minorHAnsi" w:hAnsiTheme="minorHAnsi" w:cstheme="minorHAnsi"/>
        </w:rPr>
        <w:t xml:space="preserve">Beratungen und Beratungsleistungen sind in ihrer Qualität vorab schwer einschätzbar. Methoden und Ergebnisse werden oft als intransparent wahrgenommen. Der Selbstcheck für Beraterinnen und Berater </w:t>
      </w:r>
      <w:r>
        <w:rPr>
          <w:rFonts w:asciiTheme="minorHAnsi" w:hAnsiTheme="minorHAnsi" w:cstheme="minorHAnsi"/>
        </w:rPr>
        <w:t>„</w:t>
      </w:r>
      <w:r w:rsidRPr="009424C4">
        <w:rPr>
          <w:rFonts w:asciiTheme="minorHAnsi" w:hAnsiTheme="minorHAnsi" w:cstheme="minorHAnsi"/>
          <w:b/>
          <w:color w:val="C00000"/>
        </w:rPr>
        <w:t>Qualität der Beratung</w:t>
      </w:r>
      <w:r>
        <w:rPr>
          <w:rFonts w:asciiTheme="minorHAnsi" w:hAnsiTheme="minorHAnsi" w:cstheme="minorHAnsi"/>
          <w:b/>
        </w:rPr>
        <w:t>“</w:t>
      </w:r>
      <w:r w:rsidRPr="009424C4">
        <w:rPr>
          <w:rFonts w:asciiTheme="minorHAnsi" w:hAnsiTheme="minorHAnsi" w:cstheme="minorHAnsi"/>
        </w:rPr>
        <w:t xml:space="preserve"> wurde von der</w:t>
      </w:r>
      <w:r>
        <w:rPr>
          <w:rFonts w:asciiTheme="minorHAnsi" w:hAnsiTheme="minorHAnsi" w:cstheme="minorHAnsi"/>
        </w:rPr>
        <w:t xml:space="preserve"> Arbeitsgruppe „Qualitätssicherung“ der</w:t>
      </w:r>
      <w:r w:rsidRPr="009424C4">
        <w:rPr>
          <w:rFonts w:asciiTheme="minorHAnsi" w:hAnsiTheme="minorHAnsi" w:cstheme="minorHAnsi"/>
        </w:rPr>
        <w:t xml:space="preserve"> „Offensive Mittelstand – Gut für Deutschland“, einem eigenständigen Netzwerk unter dem Dach der „Initiative Neue Qualität der Arbeit“ (INQA) entwickelt und herausgegeben.</w:t>
      </w:r>
      <w:r>
        <w:rPr>
          <w:rFonts w:asciiTheme="minorHAnsi" w:hAnsiTheme="minorHAnsi" w:cstheme="minorHAnsi"/>
        </w:rPr>
        <w:t xml:space="preserve"> </w:t>
      </w:r>
    </w:p>
    <w:p w14:paraId="0E458D0A" w14:textId="77777777" w:rsidR="007922E6" w:rsidRDefault="007922E6" w:rsidP="007922E6">
      <w:pPr>
        <w:rPr>
          <w:rFonts w:asciiTheme="minorHAnsi" w:hAnsiTheme="minorHAnsi" w:cstheme="minorHAnsi"/>
        </w:rPr>
      </w:pPr>
    </w:p>
    <w:p w14:paraId="1D407B9F" w14:textId="77777777" w:rsidR="007922E6" w:rsidRDefault="007922E6" w:rsidP="007922E6">
      <w:pPr>
        <w:rPr>
          <w:rFonts w:asciiTheme="minorHAnsi" w:hAnsiTheme="minorHAnsi" w:cstheme="minorHAnsi"/>
        </w:rPr>
      </w:pPr>
      <w:r w:rsidRPr="009424C4">
        <w:rPr>
          <w:rFonts w:asciiTheme="minorHAnsi" w:hAnsiTheme="minorHAnsi" w:cstheme="minorHAnsi"/>
        </w:rPr>
        <w:t xml:space="preserve">Im Workshop erleben die Teilnehmenden, wie </w:t>
      </w:r>
      <w:r>
        <w:rPr>
          <w:rFonts w:asciiTheme="minorHAnsi" w:hAnsiTheme="minorHAnsi" w:cstheme="minorHAnsi"/>
        </w:rPr>
        <w:t>sie den</w:t>
      </w:r>
      <w:r w:rsidRPr="009424C4">
        <w:rPr>
          <w:rFonts w:asciiTheme="minorHAnsi" w:hAnsiTheme="minorHAnsi" w:cstheme="minorHAnsi"/>
        </w:rPr>
        <w:t xml:space="preserve"> Selbstcheck als Instrument der Qualitätsentwicklung im eigenen Beratungsunternehmen einsetz</w:t>
      </w:r>
      <w:r>
        <w:rPr>
          <w:rFonts w:asciiTheme="minorHAnsi" w:hAnsiTheme="minorHAnsi" w:cstheme="minorHAnsi"/>
        </w:rPr>
        <w:t>en</w:t>
      </w:r>
      <w:r w:rsidRPr="009424C4">
        <w:rPr>
          <w:rFonts w:asciiTheme="minorHAnsi" w:hAnsiTheme="minorHAnsi" w:cstheme="minorHAnsi"/>
        </w:rPr>
        <w:t xml:space="preserve"> – als Instrument der kontinuierlichen Verbesserung und Entwicklung.</w:t>
      </w:r>
      <w:r>
        <w:rPr>
          <w:rFonts w:asciiTheme="minorHAnsi" w:hAnsiTheme="minorHAnsi" w:cstheme="minorHAnsi"/>
        </w:rPr>
        <w:t xml:space="preserve"> Sie erleben ihr eigenes Qualitätsprofil und entdecken Entwicklungschancen.</w:t>
      </w:r>
    </w:p>
    <w:p w14:paraId="1947CDCB" w14:textId="77777777" w:rsidR="007922E6" w:rsidRPr="00C00773" w:rsidRDefault="007922E6" w:rsidP="00C00773">
      <w:pPr>
        <w:pStyle w:val="Text-Standard"/>
      </w:pPr>
    </w:p>
    <w:p w14:paraId="4064E9B1" w14:textId="73992565" w:rsidR="00D64CBD" w:rsidRPr="00D33024" w:rsidRDefault="738E5ED7" w:rsidP="00C00773">
      <w:pPr>
        <w:pStyle w:val="berschriftAbsatzrot"/>
      </w:pPr>
      <w:r>
        <w:t>Verantwortlich</w:t>
      </w:r>
    </w:p>
    <w:tbl>
      <w:tblPr>
        <w:tblStyle w:val="Tabellenraster"/>
        <w:tblW w:w="9770" w:type="dxa"/>
        <w:tblLook w:val="04A0" w:firstRow="1" w:lastRow="0" w:firstColumn="1" w:lastColumn="0" w:noHBand="0" w:noVBand="1"/>
      </w:tblPr>
      <w:tblGrid>
        <w:gridCol w:w="2405"/>
        <w:gridCol w:w="4108"/>
        <w:gridCol w:w="3257"/>
      </w:tblGrid>
      <w:tr w:rsidR="00D64CBD" w14:paraId="2F86636D" w14:textId="77777777" w:rsidTr="738E5ED7">
        <w:tc>
          <w:tcPr>
            <w:tcW w:w="2405" w:type="dxa"/>
          </w:tcPr>
          <w:p w14:paraId="7A65F2B4" w14:textId="77777777" w:rsidR="00D64CBD" w:rsidRDefault="738E5ED7" w:rsidP="00D33024">
            <w:pPr>
              <w:pStyle w:val="Text-Standard"/>
            </w:pPr>
            <w:r>
              <w:t>Bruno Schmalen</w:t>
            </w:r>
          </w:p>
        </w:tc>
        <w:tc>
          <w:tcPr>
            <w:tcW w:w="4108" w:type="dxa"/>
          </w:tcPr>
          <w:p w14:paraId="341CE791" w14:textId="77777777" w:rsidR="00D64CBD" w:rsidRDefault="738E5ED7" w:rsidP="00D33024">
            <w:pPr>
              <w:pStyle w:val="Text-Standard"/>
            </w:pPr>
            <w:r>
              <w:t>schmalen@schmalen-online.de</w:t>
            </w:r>
          </w:p>
        </w:tc>
        <w:tc>
          <w:tcPr>
            <w:tcW w:w="3257" w:type="dxa"/>
          </w:tcPr>
          <w:p w14:paraId="53EC6909" w14:textId="77777777" w:rsidR="00D64CBD" w:rsidRDefault="738E5ED7" w:rsidP="00D33024">
            <w:pPr>
              <w:pStyle w:val="Text-Standard"/>
            </w:pPr>
            <w:r>
              <w:t>+49 171 71 71 920</w:t>
            </w:r>
          </w:p>
        </w:tc>
      </w:tr>
    </w:tbl>
    <w:p w14:paraId="2CA9AEFB" w14:textId="77777777" w:rsidR="004C3019" w:rsidRDefault="004C3019" w:rsidP="00D33024">
      <w:pPr>
        <w:pStyle w:val="berschriftAbsatzrot"/>
      </w:pPr>
    </w:p>
    <w:p w14:paraId="5449823F" w14:textId="6030012B" w:rsidR="00D64CBD" w:rsidRDefault="738E5ED7" w:rsidP="00D33024">
      <w:pPr>
        <w:pStyle w:val="berschriftAbsatzrot"/>
      </w:pPr>
      <w:r>
        <w:t>Ort und Zeit</w:t>
      </w:r>
    </w:p>
    <w:p w14:paraId="23169A4F" w14:textId="4078F626" w:rsidR="00D64CBD" w:rsidRDefault="738E5ED7" w:rsidP="00CB6E5C">
      <w:pPr>
        <w:pStyle w:val="Text-Standard"/>
      </w:pPr>
      <w:r>
        <w:t>Ort:</w:t>
      </w:r>
      <w:r w:rsidR="00FC6BB4">
        <w:t xml:space="preserve"> Dortmund, Bundesanstalt für Arbeitsschutz und Arbeitsmedizin (</w:t>
      </w:r>
      <w:proofErr w:type="spellStart"/>
      <w:r w:rsidR="00FC6BB4">
        <w:t>BAuA</w:t>
      </w:r>
      <w:proofErr w:type="spellEnd"/>
      <w:r w:rsidR="00FC6BB4">
        <w:t>), DASA Arbeitswelt, Friedrich-Henkel-Weg 1 -25, 44149 Dortmund</w:t>
      </w:r>
    </w:p>
    <w:p w14:paraId="352A7FFF" w14:textId="77777777" w:rsidR="00D64CBD" w:rsidRPr="00CB6E5C" w:rsidRDefault="00D64CBD" w:rsidP="00CB6E5C">
      <w:pPr>
        <w:pStyle w:val="Text-Standard"/>
      </w:pPr>
    </w:p>
    <w:tbl>
      <w:tblPr>
        <w:tblStyle w:val="Tabellenraster"/>
        <w:tblW w:w="0" w:type="auto"/>
        <w:tblLook w:val="04A0" w:firstRow="1" w:lastRow="0" w:firstColumn="1" w:lastColumn="0" w:noHBand="0" w:noVBand="1"/>
      </w:tblPr>
      <w:tblGrid>
        <w:gridCol w:w="2405"/>
        <w:gridCol w:w="7365"/>
      </w:tblGrid>
      <w:tr w:rsidR="00D64CBD" w14:paraId="2E4FCAD2" w14:textId="77777777" w:rsidTr="738E5ED7">
        <w:tc>
          <w:tcPr>
            <w:tcW w:w="2405" w:type="dxa"/>
          </w:tcPr>
          <w:p w14:paraId="3A7D356D" w14:textId="77777777" w:rsidR="00D64CBD" w:rsidRDefault="738E5ED7" w:rsidP="00D33024">
            <w:pPr>
              <w:pStyle w:val="Text-Standard"/>
            </w:pPr>
            <w:r>
              <w:t>Workshop-Zeit</w:t>
            </w:r>
          </w:p>
        </w:tc>
        <w:tc>
          <w:tcPr>
            <w:tcW w:w="7365" w:type="dxa"/>
          </w:tcPr>
          <w:p w14:paraId="70775DA1" w14:textId="14E56EAB" w:rsidR="00D64CBD" w:rsidRDefault="00FC6BB4" w:rsidP="00D33024">
            <w:pPr>
              <w:pStyle w:val="Text-Standard"/>
            </w:pPr>
            <w:r>
              <w:t>10</w:t>
            </w:r>
            <w:r w:rsidR="00137634">
              <w:t>:00 bis 1</w:t>
            </w:r>
            <w:r>
              <w:t>2</w:t>
            </w:r>
            <w:r w:rsidR="00137634">
              <w:t>:</w:t>
            </w:r>
            <w:r w:rsidR="000B0135">
              <w:t>15</w:t>
            </w:r>
            <w:r w:rsidR="00137634">
              <w:t xml:space="preserve"> Uhr</w:t>
            </w:r>
            <w:r w:rsidR="004C3019">
              <w:t xml:space="preserve"> (Workshop 1)</w:t>
            </w:r>
            <w:r>
              <w:t xml:space="preserve"> und 14:30 bis 16:30 Uhr</w:t>
            </w:r>
            <w:r w:rsidR="004C3019">
              <w:t xml:space="preserve"> (Workshop 2)</w:t>
            </w:r>
          </w:p>
        </w:tc>
      </w:tr>
    </w:tbl>
    <w:p w14:paraId="4624B254" w14:textId="0CCBFE43" w:rsidR="00D64CBD" w:rsidRDefault="00D64CBD" w:rsidP="00D33024">
      <w:pPr>
        <w:pStyle w:val="Text-Standard"/>
      </w:pPr>
    </w:p>
    <w:p w14:paraId="036D951A" w14:textId="77777777" w:rsidR="00766DA5" w:rsidRDefault="00766DA5" w:rsidP="00766DA5">
      <w:pPr>
        <w:pStyle w:val="berschriftAbsatzrot"/>
      </w:pPr>
      <w:r>
        <w:t>Ziele</w:t>
      </w:r>
    </w:p>
    <w:p w14:paraId="1DFDBBF2" w14:textId="77777777" w:rsidR="00766DA5" w:rsidRDefault="00766DA5" w:rsidP="00766DA5">
      <w:pPr>
        <w:pStyle w:val="AufzhlungKstchen"/>
      </w:pPr>
      <w:r>
        <w:t xml:space="preserve">Die Teilnehmenden haben einen Überblick über die Arbeit der Offensive Mittelstand und der Stiftung </w:t>
      </w:r>
      <w:bookmarkStart w:id="0" w:name="_Hlk3799489"/>
      <w:r>
        <w:t>„Mittelstand – Gesellschaft – Verantwortung“</w:t>
      </w:r>
    </w:p>
    <w:bookmarkEnd w:id="0"/>
    <w:p w14:paraId="2A2000EB" w14:textId="77777777" w:rsidR="00766DA5" w:rsidRDefault="00766DA5" w:rsidP="00766DA5">
      <w:pPr>
        <w:pStyle w:val="AufzhlungKstchen"/>
      </w:pPr>
      <w:r>
        <w:t>Die Teilnehmenden kennen die Bedeutung von Standards und Transparenz für die Beratung im kleinen und mittelständischen Unternehmen</w:t>
      </w:r>
    </w:p>
    <w:p w14:paraId="28CFEE38" w14:textId="77777777" w:rsidR="00766DA5" w:rsidRDefault="00766DA5" w:rsidP="00766DA5">
      <w:pPr>
        <w:pStyle w:val="AufzhlungKstchen"/>
      </w:pPr>
      <w:r>
        <w:t>Die Teilnehmenden lernen den Selbstcheck „Qualität der Beratung“ als Instrument der Qualitätsentwicklung kennen.</w:t>
      </w:r>
    </w:p>
    <w:p w14:paraId="4BF2B2AF" w14:textId="77777777" w:rsidR="00766DA5" w:rsidRPr="00FC6BB4" w:rsidRDefault="00766DA5" w:rsidP="00766DA5">
      <w:pPr>
        <w:pStyle w:val="AufzhlungKstchen"/>
      </w:pPr>
      <w:r>
        <w:t>Die Teilnehmenden sind motiviert, den Selbstcheck „Qualität der Beratung“ in ihre eigene Arbeit einzubeziehen.</w:t>
      </w:r>
    </w:p>
    <w:p w14:paraId="0F852F20" w14:textId="35DD34B5" w:rsidR="00577053" w:rsidRDefault="00577053">
      <w:pPr>
        <w:rPr>
          <w:rFonts w:ascii="Calibri" w:hAnsi="Calibri"/>
          <w:sz w:val="22"/>
          <w:szCs w:val="22"/>
        </w:rPr>
      </w:pPr>
      <w:r>
        <w:br w:type="page"/>
      </w:r>
    </w:p>
    <w:p w14:paraId="56742739" w14:textId="77777777" w:rsidR="00D64CBD" w:rsidRDefault="738E5ED7" w:rsidP="00CB6E5C">
      <w:pPr>
        <w:pStyle w:val="berschriftAbsatzrot"/>
      </w:pPr>
      <w:r>
        <w:lastRenderedPageBreak/>
        <w:t>Agenda</w:t>
      </w:r>
    </w:p>
    <w:tbl>
      <w:tblPr>
        <w:tblStyle w:val="Tabellenraster"/>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76"/>
      </w:tblGrid>
      <w:tr w:rsidR="00C00773" w:rsidRPr="00DD652E" w14:paraId="728D2485" w14:textId="77777777" w:rsidTr="004C3019">
        <w:tc>
          <w:tcPr>
            <w:tcW w:w="9776" w:type="dxa"/>
          </w:tcPr>
          <w:p w14:paraId="41119F82" w14:textId="77777777" w:rsidR="00C00773" w:rsidRPr="00DD652E" w:rsidRDefault="00C00773" w:rsidP="00312B0D">
            <w:pPr>
              <w:pStyle w:val="AufzhlungKstchen"/>
              <w:numPr>
                <w:ilvl w:val="0"/>
                <w:numId w:val="0"/>
              </w:numPr>
              <w:ind w:left="360" w:hanging="360"/>
              <w:rPr>
                <w:rFonts w:asciiTheme="minorHAnsi" w:hAnsiTheme="minorHAnsi" w:cstheme="minorHAnsi"/>
              </w:rPr>
            </w:pPr>
          </w:p>
        </w:tc>
      </w:tr>
      <w:tr w:rsidR="00C00773" w:rsidRPr="00DD652E" w14:paraId="2AC9D122" w14:textId="77777777" w:rsidTr="004C3019">
        <w:trPr>
          <w:trHeight w:val="2403"/>
        </w:trPr>
        <w:tc>
          <w:tcPr>
            <w:tcW w:w="9776" w:type="dxa"/>
          </w:tcPr>
          <w:p w14:paraId="7BC8639F" w14:textId="286B9AFC" w:rsidR="00DD652E" w:rsidRPr="00DD652E" w:rsidRDefault="00C00773">
            <w:pPr>
              <w:pStyle w:val="Verzeichnis1"/>
              <w:rPr>
                <w:rFonts w:asciiTheme="minorHAnsi" w:eastAsiaTheme="minorEastAsia" w:hAnsiTheme="minorHAnsi" w:cstheme="minorHAnsi"/>
                <w:noProof/>
                <w:color w:val="auto"/>
                <w:sz w:val="22"/>
                <w:szCs w:val="22"/>
                <w:lang w:bidi="ar-SA"/>
              </w:rPr>
            </w:pPr>
            <w:r w:rsidRPr="00DD652E">
              <w:rPr>
                <w:rFonts w:asciiTheme="minorHAnsi" w:hAnsiTheme="minorHAnsi" w:cstheme="minorHAnsi"/>
                <w:bCs/>
                <w:sz w:val="22"/>
                <w:szCs w:val="22"/>
              </w:rPr>
              <w:fldChar w:fldCharType="begin"/>
            </w:r>
            <w:r w:rsidRPr="00DD652E">
              <w:rPr>
                <w:rFonts w:asciiTheme="minorHAnsi" w:hAnsiTheme="minorHAnsi" w:cstheme="minorHAnsi"/>
                <w:bCs/>
                <w:sz w:val="22"/>
                <w:szCs w:val="22"/>
              </w:rPr>
              <w:instrText xml:space="preserve"> TOC \o "1-1" \h \z \u </w:instrText>
            </w:r>
            <w:r w:rsidRPr="00DD652E">
              <w:rPr>
                <w:rFonts w:asciiTheme="minorHAnsi" w:hAnsiTheme="minorHAnsi" w:cstheme="minorHAnsi"/>
                <w:bCs/>
                <w:sz w:val="22"/>
                <w:szCs w:val="22"/>
              </w:rPr>
              <w:fldChar w:fldCharType="separate"/>
            </w:r>
            <w:hyperlink w:anchor="_Toc8203637" w:history="1">
              <w:r w:rsidR="00DD652E" w:rsidRPr="00DD652E">
                <w:rPr>
                  <w:rStyle w:val="Hyperlink"/>
                  <w:rFonts w:asciiTheme="minorHAnsi" w:hAnsiTheme="minorHAnsi" w:cstheme="minorHAnsi"/>
                  <w:noProof/>
                  <w:sz w:val="22"/>
                  <w:szCs w:val="22"/>
                </w:rPr>
                <w:t>1.</w:t>
              </w:r>
              <w:r w:rsidR="00DD652E" w:rsidRPr="00DD652E">
                <w:rPr>
                  <w:rFonts w:asciiTheme="minorHAnsi" w:eastAsiaTheme="minorEastAsia" w:hAnsiTheme="minorHAnsi" w:cstheme="minorHAnsi"/>
                  <w:noProof/>
                  <w:color w:val="auto"/>
                  <w:sz w:val="22"/>
                  <w:szCs w:val="22"/>
                  <w:lang w:bidi="ar-SA"/>
                </w:rPr>
                <w:tab/>
              </w:r>
              <w:r w:rsidR="00DD652E" w:rsidRPr="00DD652E">
                <w:rPr>
                  <w:rStyle w:val="Hyperlink"/>
                  <w:rFonts w:asciiTheme="minorHAnsi" w:hAnsiTheme="minorHAnsi" w:cstheme="minorHAnsi"/>
                  <w:noProof/>
                  <w:sz w:val="22"/>
                  <w:szCs w:val="22"/>
                </w:rPr>
                <w:t>Begrüßung und Agenda (15 Min.)</w:t>
              </w:r>
              <w:r w:rsidR="00DD652E" w:rsidRPr="00DD652E">
                <w:rPr>
                  <w:rFonts w:asciiTheme="minorHAnsi" w:hAnsiTheme="minorHAnsi" w:cstheme="minorHAnsi"/>
                  <w:noProof/>
                  <w:webHidden/>
                  <w:sz w:val="22"/>
                  <w:szCs w:val="22"/>
                </w:rPr>
                <w:tab/>
              </w:r>
              <w:r w:rsidR="00DD652E" w:rsidRPr="00DD652E">
                <w:rPr>
                  <w:rFonts w:asciiTheme="minorHAnsi" w:hAnsiTheme="minorHAnsi" w:cstheme="minorHAnsi"/>
                  <w:noProof/>
                  <w:webHidden/>
                  <w:sz w:val="22"/>
                  <w:szCs w:val="22"/>
                </w:rPr>
                <w:fldChar w:fldCharType="begin"/>
              </w:r>
              <w:r w:rsidR="00DD652E" w:rsidRPr="00DD652E">
                <w:rPr>
                  <w:rFonts w:asciiTheme="minorHAnsi" w:hAnsiTheme="minorHAnsi" w:cstheme="minorHAnsi"/>
                  <w:noProof/>
                  <w:webHidden/>
                  <w:sz w:val="22"/>
                  <w:szCs w:val="22"/>
                </w:rPr>
                <w:instrText xml:space="preserve"> PAGEREF _Toc8203637 \h </w:instrText>
              </w:r>
              <w:r w:rsidR="00DD652E" w:rsidRPr="00DD652E">
                <w:rPr>
                  <w:rFonts w:asciiTheme="minorHAnsi" w:hAnsiTheme="minorHAnsi" w:cstheme="minorHAnsi"/>
                  <w:noProof/>
                  <w:webHidden/>
                  <w:sz w:val="22"/>
                  <w:szCs w:val="22"/>
                </w:rPr>
              </w:r>
              <w:r w:rsidR="00DD652E" w:rsidRPr="00DD652E">
                <w:rPr>
                  <w:rFonts w:asciiTheme="minorHAnsi" w:hAnsiTheme="minorHAnsi" w:cstheme="minorHAnsi"/>
                  <w:noProof/>
                  <w:webHidden/>
                  <w:sz w:val="22"/>
                  <w:szCs w:val="22"/>
                </w:rPr>
                <w:fldChar w:fldCharType="separate"/>
              </w:r>
              <w:r w:rsidR="00AB4A20">
                <w:rPr>
                  <w:rFonts w:asciiTheme="minorHAnsi" w:hAnsiTheme="minorHAnsi" w:cstheme="minorHAnsi"/>
                  <w:noProof/>
                  <w:webHidden/>
                  <w:sz w:val="22"/>
                  <w:szCs w:val="22"/>
                </w:rPr>
                <w:t>4</w:t>
              </w:r>
              <w:r w:rsidR="00DD652E" w:rsidRPr="00DD652E">
                <w:rPr>
                  <w:rFonts w:asciiTheme="minorHAnsi" w:hAnsiTheme="minorHAnsi" w:cstheme="minorHAnsi"/>
                  <w:noProof/>
                  <w:webHidden/>
                  <w:sz w:val="22"/>
                  <w:szCs w:val="22"/>
                </w:rPr>
                <w:fldChar w:fldCharType="end"/>
              </w:r>
            </w:hyperlink>
          </w:p>
          <w:p w14:paraId="51A2B5FC" w14:textId="700E8B3B" w:rsidR="00DD652E" w:rsidRPr="00DD652E" w:rsidRDefault="000A3E0C">
            <w:pPr>
              <w:pStyle w:val="Verzeichnis1"/>
              <w:rPr>
                <w:rFonts w:asciiTheme="minorHAnsi" w:eastAsiaTheme="minorEastAsia" w:hAnsiTheme="minorHAnsi" w:cstheme="minorHAnsi"/>
                <w:noProof/>
                <w:color w:val="auto"/>
                <w:sz w:val="22"/>
                <w:szCs w:val="22"/>
                <w:lang w:bidi="ar-SA"/>
              </w:rPr>
            </w:pPr>
            <w:hyperlink w:anchor="_Toc8203638" w:history="1">
              <w:r w:rsidR="00DD652E" w:rsidRPr="00DD652E">
                <w:rPr>
                  <w:rStyle w:val="Hyperlink"/>
                  <w:rFonts w:asciiTheme="minorHAnsi" w:hAnsiTheme="minorHAnsi" w:cstheme="minorHAnsi"/>
                  <w:noProof/>
                  <w:sz w:val="22"/>
                  <w:szCs w:val="22"/>
                </w:rPr>
                <w:t>2.</w:t>
              </w:r>
              <w:r w:rsidR="00DD652E" w:rsidRPr="00DD652E">
                <w:rPr>
                  <w:rFonts w:asciiTheme="minorHAnsi" w:eastAsiaTheme="minorEastAsia" w:hAnsiTheme="minorHAnsi" w:cstheme="minorHAnsi"/>
                  <w:noProof/>
                  <w:color w:val="auto"/>
                  <w:sz w:val="22"/>
                  <w:szCs w:val="22"/>
                  <w:lang w:bidi="ar-SA"/>
                </w:rPr>
                <w:tab/>
              </w:r>
              <w:r w:rsidR="00DD652E" w:rsidRPr="00DD652E">
                <w:rPr>
                  <w:rStyle w:val="Hyperlink"/>
                  <w:rFonts w:asciiTheme="minorHAnsi" w:hAnsiTheme="minorHAnsi" w:cstheme="minorHAnsi"/>
                  <w:noProof/>
                  <w:sz w:val="22"/>
                  <w:szCs w:val="22"/>
                </w:rPr>
                <w:t>Beraterqualität - Selbstcheck (35 Minuten)</w:t>
              </w:r>
              <w:r w:rsidR="00DD652E" w:rsidRPr="00DD652E">
                <w:rPr>
                  <w:rFonts w:asciiTheme="minorHAnsi" w:hAnsiTheme="minorHAnsi" w:cstheme="minorHAnsi"/>
                  <w:noProof/>
                  <w:webHidden/>
                  <w:sz w:val="22"/>
                  <w:szCs w:val="22"/>
                </w:rPr>
                <w:tab/>
              </w:r>
              <w:r w:rsidR="00DD652E" w:rsidRPr="00DD652E">
                <w:rPr>
                  <w:rFonts w:asciiTheme="minorHAnsi" w:hAnsiTheme="minorHAnsi" w:cstheme="minorHAnsi"/>
                  <w:noProof/>
                  <w:webHidden/>
                  <w:sz w:val="22"/>
                  <w:szCs w:val="22"/>
                </w:rPr>
                <w:fldChar w:fldCharType="begin"/>
              </w:r>
              <w:r w:rsidR="00DD652E" w:rsidRPr="00DD652E">
                <w:rPr>
                  <w:rFonts w:asciiTheme="minorHAnsi" w:hAnsiTheme="minorHAnsi" w:cstheme="minorHAnsi"/>
                  <w:noProof/>
                  <w:webHidden/>
                  <w:sz w:val="22"/>
                  <w:szCs w:val="22"/>
                </w:rPr>
                <w:instrText xml:space="preserve"> PAGEREF _Toc8203638 \h </w:instrText>
              </w:r>
              <w:r w:rsidR="00DD652E" w:rsidRPr="00DD652E">
                <w:rPr>
                  <w:rFonts w:asciiTheme="minorHAnsi" w:hAnsiTheme="minorHAnsi" w:cstheme="minorHAnsi"/>
                  <w:noProof/>
                  <w:webHidden/>
                  <w:sz w:val="22"/>
                  <w:szCs w:val="22"/>
                </w:rPr>
              </w:r>
              <w:r w:rsidR="00DD652E" w:rsidRPr="00DD652E">
                <w:rPr>
                  <w:rFonts w:asciiTheme="minorHAnsi" w:hAnsiTheme="minorHAnsi" w:cstheme="minorHAnsi"/>
                  <w:noProof/>
                  <w:webHidden/>
                  <w:sz w:val="22"/>
                  <w:szCs w:val="22"/>
                </w:rPr>
                <w:fldChar w:fldCharType="separate"/>
              </w:r>
              <w:r w:rsidR="00AB4A20">
                <w:rPr>
                  <w:rFonts w:asciiTheme="minorHAnsi" w:hAnsiTheme="minorHAnsi" w:cstheme="minorHAnsi"/>
                  <w:noProof/>
                  <w:webHidden/>
                  <w:sz w:val="22"/>
                  <w:szCs w:val="22"/>
                </w:rPr>
                <w:t>4</w:t>
              </w:r>
              <w:r w:rsidR="00DD652E" w:rsidRPr="00DD652E">
                <w:rPr>
                  <w:rFonts w:asciiTheme="minorHAnsi" w:hAnsiTheme="minorHAnsi" w:cstheme="minorHAnsi"/>
                  <w:noProof/>
                  <w:webHidden/>
                  <w:sz w:val="22"/>
                  <w:szCs w:val="22"/>
                </w:rPr>
                <w:fldChar w:fldCharType="end"/>
              </w:r>
            </w:hyperlink>
          </w:p>
          <w:p w14:paraId="6A2C5BB0" w14:textId="1C5C04B9" w:rsidR="00DD652E" w:rsidRPr="00DD652E" w:rsidRDefault="000A3E0C">
            <w:pPr>
              <w:pStyle w:val="Verzeichnis1"/>
              <w:rPr>
                <w:rFonts w:asciiTheme="minorHAnsi" w:eastAsiaTheme="minorEastAsia" w:hAnsiTheme="minorHAnsi" w:cstheme="minorHAnsi"/>
                <w:noProof/>
                <w:color w:val="auto"/>
                <w:sz w:val="22"/>
                <w:szCs w:val="22"/>
                <w:lang w:bidi="ar-SA"/>
              </w:rPr>
            </w:pPr>
            <w:hyperlink w:anchor="_Toc8203639" w:history="1">
              <w:r w:rsidR="00DD652E" w:rsidRPr="00DD652E">
                <w:rPr>
                  <w:rStyle w:val="Hyperlink"/>
                  <w:rFonts w:asciiTheme="minorHAnsi" w:hAnsiTheme="minorHAnsi" w:cstheme="minorHAnsi"/>
                  <w:noProof/>
                  <w:sz w:val="22"/>
                  <w:szCs w:val="22"/>
                </w:rPr>
                <w:t>3.</w:t>
              </w:r>
              <w:r w:rsidR="00DD652E" w:rsidRPr="00DD652E">
                <w:rPr>
                  <w:rFonts w:asciiTheme="minorHAnsi" w:eastAsiaTheme="minorEastAsia" w:hAnsiTheme="minorHAnsi" w:cstheme="minorHAnsi"/>
                  <w:noProof/>
                  <w:color w:val="auto"/>
                  <w:sz w:val="22"/>
                  <w:szCs w:val="22"/>
                  <w:lang w:bidi="ar-SA"/>
                </w:rPr>
                <w:tab/>
              </w:r>
              <w:r w:rsidR="00DD652E" w:rsidRPr="00DD652E">
                <w:rPr>
                  <w:rStyle w:val="Hyperlink"/>
                  <w:rFonts w:asciiTheme="minorHAnsi" w:hAnsiTheme="minorHAnsi" w:cstheme="minorHAnsi"/>
                  <w:noProof/>
                  <w:sz w:val="22"/>
                  <w:szCs w:val="22"/>
                </w:rPr>
                <w:t>Pause</w:t>
              </w:r>
              <w:r w:rsidR="00DD652E" w:rsidRPr="00DD652E">
                <w:rPr>
                  <w:rFonts w:asciiTheme="minorHAnsi" w:hAnsiTheme="minorHAnsi" w:cstheme="minorHAnsi"/>
                  <w:noProof/>
                  <w:webHidden/>
                  <w:sz w:val="22"/>
                  <w:szCs w:val="22"/>
                </w:rPr>
                <w:tab/>
              </w:r>
              <w:r w:rsidR="00DD652E" w:rsidRPr="00DD652E">
                <w:rPr>
                  <w:rFonts w:asciiTheme="minorHAnsi" w:hAnsiTheme="minorHAnsi" w:cstheme="minorHAnsi"/>
                  <w:noProof/>
                  <w:webHidden/>
                  <w:sz w:val="22"/>
                  <w:szCs w:val="22"/>
                </w:rPr>
                <w:fldChar w:fldCharType="begin"/>
              </w:r>
              <w:r w:rsidR="00DD652E" w:rsidRPr="00DD652E">
                <w:rPr>
                  <w:rFonts w:asciiTheme="minorHAnsi" w:hAnsiTheme="minorHAnsi" w:cstheme="minorHAnsi"/>
                  <w:noProof/>
                  <w:webHidden/>
                  <w:sz w:val="22"/>
                  <w:szCs w:val="22"/>
                </w:rPr>
                <w:instrText xml:space="preserve"> PAGEREF _Toc8203639 \h </w:instrText>
              </w:r>
              <w:r w:rsidR="00DD652E" w:rsidRPr="00DD652E">
                <w:rPr>
                  <w:rFonts w:asciiTheme="minorHAnsi" w:hAnsiTheme="minorHAnsi" w:cstheme="minorHAnsi"/>
                  <w:noProof/>
                  <w:webHidden/>
                  <w:sz w:val="22"/>
                  <w:szCs w:val="22"/>
                </w:rPr>
              </w:r>
              <w:r w:rsidR="00DD652E" w:rsidRPr="00DD652E">
                <w:rPr>
                  <w:rFonts w:asciiTheme="minorHAnsi" w:hAnsiTheme="minorHAnsi" w:cstheme="minorHAnsi"/>
                  <w:noProof/>
                  <w:webHidden/>
                  <w:sz w:val="22"/>
                  <w:szCs w:val="22"/>
                </w:rPr>
                <w:fldChar w:fldCharType="separate"/>
              </w:r>
              <w:r w:rsidR="00AB4A20">
                <w:rPr>
                  <w:rFonts w:asciiTheme="minorHAnsi" w:hAnsiTheme="minorHAnsi" w:cstheme="minorHAnsi"/>
                  <w:noProof/>
                  <w:webHidden/>
                  <w:sz w:val="22"/>
                  <w:szCs w:val="22"/>
                </w:rPr>
                <w:t>7</w:t>
              </w:r>
              <w:r w:rsidR="00DD652E" w:rsidRPr="00DD652E">
                <w:rPr>
                  <w:rFonts w:asciiTheme="minorHAnsi" w:hAnsiTheme="minorHAnsi" w:cstheme="minorHAnsi"/>
                  <w:noProof/>
                  <w:webHidden/>
                  <w:sz w:val="22"/>
                  <w:szCs w:val="22"/>
                </w:rPr>
                <w:fldChar w:fldCharType="end"/>
              </w:r>
            </w:hyperlink>
          </w:p>
          <w:p w14:paraId="42C6524B" w14:textId="2B9DC261" w:rsidR="00DD652E" w:rsidRPr="00DD652E" w:rsidRDefault="000A3E0C">
            <w:pPr>
              <w:pStyle w:val="Verzeichnis1"/>
              <w:rPr>
                <w:rFonts w:asciiTheme="minorHAnsi" w:eastAsiaTheme="minorEastAsia" w:hAnsiTheme="minorHAnsi" w:cstheme="minorHAnsi"/>
                <w:noProof/>
                <w:color w:val="auto"/>
                <w:sz w:val="22"/>
                <w:szCs w:val="22"/>
                <w:lang w:bidi="ar-SA"/>
              </w:rPr>
            </w:pPr>
            <w:hyperlink w:anchor="_Toc8203640" w:history="1">
              <w:r w:rsidR="00DD652E" w:rsidRPr="00DD652E">
                <w:rPr>
                  <w:rStyle w:val="Hyperlink"/>
                  <w:rFonts w:asciiTheme="minorHAnsi" w:hAnsiTheme="minorHAnsi" w:cstheme="minorHAnsi"/>
                  <w:noProof/>
                  <w:sz w:val="22"/>
                  <w:szCs w:val="22"/>
                </w:rPr>
                <w:t>4.</w:t>
              </w:r>
              <w:r w:rsidR="00DD652E" w:rsidRPr="00DD652E">
                <w:rPr>
                  <w:rFonts w:asciiTheme="minorHAnsi" w:eastAsiaTheme="minorEastAsia" w:hAnsiTheme="minorHAnsi" w:cstheme="minorHAnsi"/>
                  <w:noProof/>
                  <w:color w:val="auto"/>
                  <w:sz w:val="22"/>
                  <w:szCs w:val="22"/>
                  <w:lang w:bidi="ar-SA"/>
                </w:rPr>
                <w:tab/>
              </w:r>
              <w:r w:rsidR="00DD652E" w:rsidRPr="00DD652E">
                <w:rPr>
                  <w:rStyle w:val="Hyperlink"/>
                  <w:rFonts w:asciiTheme="minorHAnsi" w:hAnsiTheme="minorHAnsi" w:cstheme="minorHAnsi"/>
                  <w:noProof/>
                  <w:sz w:val="22"/>
                  <w:szCs w:val="22"/>
                </w:rPr>
                <w:t>Übung Selbstcheck Qualität der Beratung (30 Minuten)</w:t>
              </w:r>
              <w:r w:rsidR="00DD652E" w:rsidRPr="00DD652E">
                <w:rPr>
                  <w:rFonts w:asciiTheme="minorHAnsi" w:hAnsiTheme="minorHAnsi" w:cstheme="minorHAnsi"/>
                  <w:noProof/>
                  <w:webHidden/>
                  <w:sz w:val="22"/>
                  <w:szCs w:val="22"/>
                </w:rPr>
                <w:tab/>
              </w:r>
              <w:r w:rsidR="00DD652E" w:rsidRPr="00DD652E">
                <w:rPr>
                  <w:rFonts w:asciiTheme="minorHAnsi" w:hAnsiTheme="minorHAnsi" w:cstheme="minorHAnsi"/>
                  <w:noProof/>
                  <w:webHidden/>
                  <w:sz w:val="22"/>
                  <w:szCs w:val="22"/>
                </w:rPr>
                <w:fldChar w:fldCharType="begin"/>
              </w:r>
              <w:r w:rsidR="00DD652E" w:rsidRPr="00DD652E">
                <w:rPr>
                  <w:rFonts w:asciiTheme="minorHAnsi" w:hAnsiTheme="minorHAnsi" w:cstheme="minorHAnsi"/>
                  <w:noProof/>
                  <w:webHidden/>
                  <w:sz w:val="22"/>
                  <w:szCs w:val="22"/>
                </w:rPr>
                <w:instrText xml:space="preserve"> PAGEREF _Toc8203640 \h </w:instrText>
              </w:r>
              <w:r w:rsidR="00DD652E" w:rsidRPr="00DD652E">
                <w:rPr>
                  <w:rFonts w:asciiTheme="minorHAnsi" w:hAnsiTheme="minorHAnsi" w:cstheme="minorHAnsi"/>
                  <w:noProof/>
                  <w:webHidden/>
                  <w:sz w:val="22"/>
                  <w:szCs w:val="22"/>
                </w:rPr>
              </w:r>
              <w:r w:rsidR="00DD652E" w:rsidRPr="00DD652E">
                <w:rPr>
                  <w:rFonts w:asciiTheme="minorHAnsi" w:hAnsiTheme="minorHAnsi" w:cstheme="minorHAnsi"/>
                  <w:noProof/>
                  <w:webHidden/>
                  <w:sz w:val="22"/>
                  <w:szCs w:val="22"/>
                </w:rPr>
                <w:fldChar w:fldCharType="separate"/>
              </w:r>
              <w:r w:rsidR="00AB4A20">
                <w:rPr>
                  <w:rFonts w:asciiTheme="minorHAnsi" w:hAnsiTheme="minorHAnsi" w:cstheme="minorHAnsi"/>
                  <w:noProof/>
                  <w:webHidden/>
                  <w:sz w:val="22"/>
                  <w:szCs w:val="22"/>
                </w:rPr>
                <w:t>7</w:t>
              </w:r>
              <w:r w:rsidR="00DD652E" w:rsidRPr="00DD652E">
                <w:rPr>
                  <w:rFonts w:asciiTheme="minorHAnsi" w:hAnsiTheme="minorHAnsi" w:cstheme="minorHAnsi"/>
                  <w:noProof/>
                  <w:webHidden/>
                  <w:sz w:val="22"/>
                  <w:szCs w:val="22"/>
                </w:rPr>
                <w:fldChar w:fldCharType="end"/>
              </w:r>
            </w:hyperlink>
          </w:p>
          <w:p w14:paraId="4D4FDB8A" w14:textId="7A0B5717" w:rsidR="00DD652E" w:rsidRPr="00DD652E" w:rsidRDefault="000A3E0C">
            <w:pPr>
              <w:pStyle w:val="Verzeichnis1"/>
              <w:rPr>
                <w:rFonts w:asciiTheme="minorHAnsi" w:eastAsiaTheme="minorEastAsia" w:hAnsiTheme="minorHAnsi" w:cstheme="minorHAnsi"/>
                <w:noProof/>
                <w:color w:val="auto"/>
                <w:sz w:val="22"/>
                <w:szCs w:val="22"/>
                <w:lang w:bidi="ar-SA"/>
              </w:rPr>
            </w:pPr>
            <w:hyperlink w:anchor="_Toc8203641" w:history="1">
              <w:r w:rsidR="00DD652E" w:rsidRPr="00DD652E">
                <w:rPr>
                  <w:rStyle w:val="Hyperlink"/>
                  <w:rFonts w:asciiTheme="minorHAnsi" w:hAnsiTheme="minorHAnsi" w:cstheme="minorHAnsi"/>
                  <w:noProof/>
                  <w:sz w:val="22"/>
                  <w:szCs w:val="22"/>
                </w:rPr>
                <w:t>5.</w:t>
              </w:r>
              <w:r w:rsidR="00DD652E" w:rsidRPr="00DD652E">
                <w:rPr>
                  <w:rFonts w:asciiTheme="minorHAnsi" w:eastAsiaTheme="minorEastAsia" w:hAnsiTheme="minorHAnsi" w:cstheme="minorHAnsi"/>
                  <w:noProof/>
                  <w:color w:val="auto"/>
                  <w:sz w:val="22"/>
                  <w:szCs w:val="22"/>
                  <w:lang w:bidi="ar-SA"/>
                </w:rPr>
                <w:tab/>
              </w:r>
              <w:r w:rsidR="00DD652E" w:rsidRPr="00DD652E">
                <w:rPr>
                  <w:rStyle w:val="Hyperlink"/>
                  <w:rFonts w:asciiTheme="minorHAnsi" w:hAnsiTheme="minorHAnsi" w:cstheme="minorHAnsi"/>
                  <w:noProof/>
                  <w:sz w:val="22"/>
                  <w:szCs w:val="22"/>
                </w:rPr>
                <w:t>Wir und die Offensive Mittelstand und die Stiftung „Mittelstand – Gesellschaft – Verantwortung“ (20 Minuten)</w:t>
              </w:r>
              <w:r w:rsidR="00DD652E" w:rsidRPr="00DD652E">
                <w:rPr>
                  <w:rFonts w:asciiTheme="minorHAnsi" w:hAnsiTheme="minorHAnsi" w:cstheme="minorHAnsi"/>
                  <w:noProof/>
                  <w:webHidden/>
                  <w:sz w:val="22"/>
                  <w:szCs w:val="22"/>
                </w:rPr>
                <w:tab/>
              </w:r>
              <w:r w:rsidR="00DD652E" w:rsidRPr="00DD652E">
                <w:rPr>
                  <w:rFonts w:asciiTheme="minorHAnsi" w:hAnsiTheme="minorHAnsi" w:cstheme="minorHAnsi"/>
                  <w:noProof/>
                  <w:webHidden/>
                  <w:sz w:val="22"/>
                  <w:szCs w:val="22"/>
                </w:rPr>
                <w:fldChar w:fldCharType="begin"/>
              </w:r>
              <w:r w:rsidR="00DD652E" w:rsidRPr="00DD652E">
                <w:rPr>
                  <w:rFonts w:asciiTheme="minorHAnsi" w:hAnsiTheme="minorHAnsi" w:cstheme="minorHAnsi"/>
                  <w:noProof/>
                  <w:webHidden/>
                  <w:sz w:val="22"/>
                  <w:szCs w:val="22"/>
                </w:rPr>
                <w:instrText xml:space="preserve"> PAGEREF _Toc8203641 \h </w:instrText>
              </w:r>
              <w:r w:rsidR="00DD652E" w:rsidRPr="00DD652E">
                <w:rPr>
                  <w:rFonts w:asciiTheme="minorHAnsi" w:hAnsiTheme="minorHAnsi" w:cstheme="minorHAnsi"/>
                  <w:noProof/>
                  <w:webHidden/>
                  <w:sz w:val="22"/>
                  <w:szCs w:val="22"/>
                </w:rPr>
              </w:r>
              <w:r w:rsidR="00DD652E" w:rsidRPr="00DD652E">
                <w:rPr>
                  <w:rFonts w:asciiTheme="minorHAnsi" w:hAnsiTheme="minorHAnsi" w:cstheme="minorHAnsi"/>
                  <w:noProof/>
                  <w:webHidden/>
                  <w:sz w:val="22"/>
                  <w:szCs w:val="22"/>
                </w:rPr>
                <w:fldChar w:fldCharType="separate"/>
              </w:r>
              <w:r w:rsidR="00AB4A20">
                <w:rPr>
                  <w:rFonts w:asciiTheme="minorHAnsi" w:hAnsiTheme="minorHAnsi" w:cstheme="minorHAnsi"/>
                  <w:noProof/>
                  <w:webHidden/>
                  <w:sz w:val="22"/>
                  <w:szCs w:val="22"/>
                </w:rPr>
                <w:t>8</w:t>
              </w:r>
              <w:r w:rsidR="00DD652E" w:rsidRPr="00DD652E">
                <w:rPr>
                  <w:rFonts w:asciiTheme="minorHAnsi" w:hAnsiTheme="minorHAnsi" w:cstheme="minorHAnsi"/>
                  <w:noProof/>
                  <w:webHidden/>
                  <w:sz w:val="22"/>
                  <w:szCs w:val="22"/>
                </w:rPr>
                <w:fldChar w:fldCharType="end"/>
              </w:r>
            </w:hyperlink>
          </w:p>
          <w:p w14:paraId="0BA6243D" w14:textId="7A021186" w:rsidR="00DD652E" w:rsidRPr="00DD652E" w:rsidRDefault="000A3E0C">
            <w:pPr>
              <w:pStyle w:val="Verzeichnis1"/>
              <w:rPr>
                <w:rFonts w:asciiTheme="minorHAnsi" w:eastAsiaTheme="minorEastAsia" w:hAnsiTheme="minorHAnsi" w:cstheme="minorHAnsi"/>
                <w:noProof/>
                <w:color w:val="auto"/>
                <w:sz w:val="22"/>
                <w:szCs w:val="22"/>
                <w:lang w:bidi="ar-SA"/>
              </w:rPr>
            </w:pPr>
            <w:hyperlink w:anchor="_Toc8203642" w:history="1">
              <w:r w:rsidR="00DD652E" w:rsidRPr="00DD652E">
                <w:rPr>
                  <w:rStyle w:val="Hyperlink"/>
                  <w:rFonts w:asciiTheme="minorHAnsi" w:hAnsiTheme="minorHAnsi" w:cstheme="minorHAnsi"/>
                  <w:noProof/>
                  <w:sz w:val="22"/>
                  <w:szCs w:val="22"/>
                  <w:lang w:val="en-GB"/>
                </w:rPr>
                <w:t>6.</w:t>
              </w:r>
              <w:r w:rsidR="00DD652E" w:rsidRPr="00DD652E">
                <w:rPr>
                  <w:rFonts w:asciiTheme="minorHAnsi" w:eastAsiaTheme="minorEastAsia" w:hAnsiTheme="minorHAnsi" w:cstheme="minorHAnsi"/>
                  <w:noProof/>
                  <w:color w:val="auto"/>
                  <w:sz w:val="22"/>
                  <w:szCs w:val="22"/>
                  <w:lang w:bidi="ar-SA"/>
                </w:rPr>
                <w:tab/>
              </w:r>
              <w:r w:rsidR="00DD652E" w:rsidRPr="00DD652E">
                <w:rPr>
                  <w:rStyle w:val="Hyperlink"/>
                  <w:rFonts w:asciiTheme="minorHAnsi" w:hAnsiTheme="minorHAnsi" w:cstheme="minorHAnsi"/>
                  <w:noProof/>
                  <w:sz w:val="22"/>
                  <w:szCs w:val="22"/>
                  <w:lang w:val="en-GB"/>
                </w:rPr>
                <w:t>Baum der Erkenntnis (20 Minuten)</w:t>
              </w:r>
              <w:r w:rsidR="00DD652E" w:rsidRPr="00DD652E">
                <w:rPr>
                  <w:rFonts w:asciiTheme="minorHAnsi" w:hAnsiTheme="minorHAnsi" w:cstheme="minorHAnsi"/>
                  <w:noProof/>
                  <w:webHidden/>
                  <w:sz w:val="22"/>
                  <w:szCs w:val="22"/>
                </w:rPr>
                <w:tab/>
              </w:r>
              <w:r w:rsidR="00DD652E" w:rsidRPr="00DD652E">
                <w:rPr>
                  <w:rFonts w:asciiTheme="minorHAnsi" w:hAnsiTheme="minorHAnsi" w:cstheme="minorHAnsi"/>
                  <w:noProof/>
                  <w:webHidden/>
                  <w:sz w:val="22"/>
                  <w:szCs w:val="22"/>
                </w:rPr>
                <w:fldChar w:fldCharType="begin"/>
              </w:r>
              <w:r w:rsidR="00DD652E" w:rsidRPr="00DD652E">
                <w:rPr>
                  <w:rFonts w:asciiTheme="minorHAnsi" w:hAnsiTheme="minorHAnsi" w:cstheme="minorHAnsi"/>
                  <w:noProof/>
                  <w:webHidden/>
                  <w:sz w:val="22"/>
                  <w:szCs w:val="22"/>
                </w:rPr>
                <w:instrText xml:space="preserve"> PAGEREF _Toc8203642 \h </w:instrText>
              </w:r>
              <w:r w:rsidR="00DD652E" w:rsidRPr="00DD652E">
                <w:rPr>
                  <w:rFonts w:asciiTheme="minorHAnsi" w:hAnsiTheme="minorHAnsi" w:cstheme="minorHAnsi"/>
                  <w:noProof/>
                  <w:webHidden/>
                  <w:sz w:val="22"/>
                  <w:szCs w:val="22"/>
                </w:rPr>
              </w:r>
              <w:r w:rsidR="00DD652E" w:rsidRPr="00DD652E">
                <w:rPr>
                  <w:rFonts w:asciiTheme="minorHAnsi" w:hAnsiTheme="minorHAnsi" w:cstheme="minorHAnsi"/>
                  <w:noProof/>
                  <w:webHidden/>
                  <w:sz w:val="22"/>
                  <w:szCs w:val="22"/>
                </w:rPr>
                <w:fldChar w:fldCharType="separate"/>
              </w:r>
              <w:r w:rsidR="00AB4A20">
                <w:rPr>
                  <w:rFonts w:asciiTheme="minorHAnsi" w:hAnsiTheme="minorHAnsi" w:cstheme="minorHAnsi"/>
                  <w:noProof/>
                  <w:webHidden/>
                  <w:sz w:val="22"/>
                  <w:szCs w:val="22"/>
                </w:rPr>
                <w:t>10</w:t>
              </w:r>
              <w:r w:rsidR="00DD652E" w:rsidRPr="00DD652E">
                <w:rPr>
                  <w:rFonts w:asciiTheme="minorHAnsi" w:hAnsiTheme="minorHAnsi" w:cstheme="minorHAnsi"/>
                  <w:noProof/>
                  <w:webHidden/>
                  <w:sz w:val="22"/>
                  <w:szCs w:val="22"/>
                </w:rPr>
                <w:fldChar w:fldCharType="end"/>
              </w:r>
            </w:hyperlink>
          </w:p>
          <w:p w14:paraId="7114625B" w14:textId="7ABE90DD" w:rsidR="00C00773" w:rsidRPr="00DD652E" w:rsidRDefault="00C00773" w:rsidP="00D050E3">
            <w:pPr>
              <w:pStyle w:val="Verzeichnis1"/>
              <w:rPr>
                <w:rFonts w:asciiTheme="minorHAnsi" w:hAnsiTheme="minorHAnsi" w:cstheme="minorHAnsi"/>
                <w:sz w:val="22"/>
                <w:szCs w:val="22"/>
              </w:rPr>
            </w:pPr>
            <w:r w:rsidRPr="00DD652E">
              <w:rPr>
                <w:rFonts w:asciiTheme="minorHAnsi" w:hAnsiTheme="minorHAnsi" w:cstheme="minorHAnsi"/>
                <w:bCs/>
                <w:sz w:val="22"/>
                <w:szCs w:val="22"/>
              </w:rPr>
              <w:fldChar w:fldCharType="end"/>
            </w:r>
          </w:p>
        </w:tc>
      </w:tr>
    </w:tbl>
    <w:p w14:paraId="1504213B" w14:textId="77777777" w:rsidR="00C00773" w:rsidRPr="00C00186" w:rsidRDefault="00C00773" w:rsidP="00CB6E5C">
      <w:pPr>
        <w:pStyle w:val="Text-Standard"/>
        <w:rPr>
          <w:lang w:val="en-GB"/>
        </w:rPr>
      </w:pPr>
    </w:p>
    <w:p w14:paraId="2AC790F7" w14:textId="77777777" w:rsidR="00D64CBD" w:rsidRDefault="738E5ED7" w:rsidP="003B745F">
      <w:pPr>
        <w:pStyle w:val="berschriftAbsatzrot"/>
      </w:pPr>
      <w:r>
        <w:t>Vorbereitungsliste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2"/>
      </w:tblGrid>
      <w:tr w:rsidR="004C3019" w14:paraId="624CEC8A" w14:textId="77777777" w:rsidTr="004C3019">
        <w:tc>
          <w:tcPr>
            <w:tcW w:w="7792" w:type="dxa"/>
          </w:tcPr>
          <w:p w14:paraId="4511179E" w14:textId="77777777" w:rsidR="004C3019" w:rsidRDefault="004C3019" w:rsidP="00D050E3">
            <w:pPr>
              <w:pStyle w:val="Text-Standard"/>
            </w:pPr>
          </w:p>
        </w:tc>
      </w:tr>
      <w:tr w:rsidR="004C3019" w14:paraId="6DCBFC97" w14:textId="77777777" w:rsidTr="004C3019">
        <w:tc>
          <w:tcPr>
            <w:tcW w:w="7792" w:type="dxa"/>
          </w:tcPr>
          <w:p w14:paraId="3BA64584" w14:textId="77777777" w:rsidR="004C3019" w:rsidRDefault="004C3019">
            <w:pPr>
              <w:pStyle w:val="Index1"/>
              <w:tabs>
                <w:tab w:val="right" w:pos="9770"/>
              </w:tabs>
              <w:rPr>
                <w:noProof/>
              </w:rPr>
            </w:pPr>
            <w:r>
              <w:rPr>
                <w:rFonts w:cs="Calibri"/>
                <w:noProof/>
                <w:color w:val="000000"/>
                <w:szCs w:val="22"/>
              </w:rPr>
              <w:fldChar w:fldCharType="begin"/>
            </w:r>
            <w:r>
              <w:rPr>
                <w:rFonts w:cs="Calibri"/>
                <w:noProof/>
              </w:rPr>
              <w:instrText xml:space="preserve"> INDEX \e "</w:instrText>
            </w:r>
            <w:r>
              <w:rPr>
                <w:rFonts w:cs="Calibri"/>
                <w:noProof/>
              </w:rPr>
              <w:tab/>
              <w:instrText xml:space="preserve">" \z "1031" </w:instrText>
            </w:r>
            <w:r>
              <w:rPr>
                <w:rFonts w:cs="Calibri"/>
                <w:noProof/>
                <w:color w:val="000000"/>
                <w:szCs w:val="22"/>
              </w:rPr>
              <w:fldChar w:fldCharType="separate"/>
            </w:r>
            <w:r>
              <w:rPr>
                <w:noProof/>
              </w:rPr>
              <w:t>Flipcharts</w:t>
            </w:r>
          </w:p>
          <w:p w14:paraId="74C5A1C8" w14:textId="77777777" w:rsidR="004C3019" w:rsidRDefault="004C3019">
            <w:pPr>
              <w:pStyle w:val="Index2"/>
              <w:tabs>
                <w:tab w:val="right" w:pos="9770"/>
              </w:tabs>
              <w:rPr>
                <w:noProof/>
              </w:rPr>
            </w:pPr>
            <w:r>
              <w:rPr>
                <w:noProof/>
              </w:rPr>
              <w:t>10 Flipcharts Qualität der Beratung</w:t>
            </w:r>
            <w:r>
              <w:rPr>
                <w:noProof/>
              </w:rPr>
              <w:tab/>
              <w:t>5</w:t>
            </w:r>
          </w:p>
          <w:p w14:paraId="5CDC64C6" w14:textId="77777777" w:rsidR="004C3019" w:rsidRDefault="004C3019">
            <w:pPr>
              <w:pStyle w:val="Index2"/>
              <w:tabs>
                <w:tab w:val="right" w:pos="9770"/>
              </w:tabs>
              <w:rPr>
                <w:noProof/>
              </w:rPr>
            </w:pPr>
            <w:r>
              <w:rPr>
                <w:noProof/>
              </w:rPr>
              <w:t>Agenda</w:t>
            </w:r>
            <w:r>
              <w:rPr>
                <w:noProof/>
              </w:rPr>
              <w:tab/>
              <w:t>4</w:t>
            </w:r>
          </w:p>
          <w:p w14:paraId="0E12E829" w14:textId="77777777" w:rsidR="004C3019" w:rsidRDefault="004C3019">
            <w:pPr>
              <w:pStyle w:val="Index2"/>
              <w:tabs>
                <w:tab w:val="right" w:pos="9770"/>
              </w:tabs>
              <w:rPr>
                <w:noProof/>
              </w:rPr>
            </w:pPr>
            <w:r>
              <w:rPr>
                <w:noProof/>
              </w:rPr>
              <w:t>Apfelbaum</w:t>
            </w:r>
            <w:r>
              <w:rPr>
                <w:noProof/>
              </w:rPr>
              <w:tab/>
              <w:t>10</w:t>
            </w:r>
          </w:p>
          <w:p w14:paraId="06611369" w14:textId="77777777" w:rsidR="004C3019" w:rsidRDefault="004C3019">
            <w:pPr>
              <w:pStyle w:val="Index2"/>
              <w:tabs>
                <w:tab w:val="right" w:pos="9770"/>
              </w:tabs>
              <w:rPr>
                <w:noProof/>
              </w:rPr>
            </w:pPr>
            <w:r>
              <w:rPr>
                <w:noProof/>
              </w:rPr>
              <w:t>Arbeitsauftrag Selbstcheck</w:t>
            </w:r>
            <w:r>
              <w:rPr>
                <w:noProof/>
              </w:rPr>
              <w:tab/>
              <w:t>7</w:t>
            </w:r>
          </w:p>
          <w:p w14:paraId="5532648E" w14:textId="77777777" w:rsidR="004C3019" w:rsidRDefault="004C3019">
            <w:pPr>
              <w:pStyle w:val="Index2"/>
              <w:tabs>
                <w:tab w:val="right" w:pos="9770"/>
              </w:tabs>
              <w:rPr>
                <w:noProof/>
              </w:rPr>
            </w:pPr>
            <w:r>
              <w:rPr>
                <w:noProof/>
              </w:rPr>
              <w:t>Netzwerkfrage/Arbeitsauftrag</w:t>
            </w:r>
            <w:r>
              <w:rPr>
                <w:noProof/>
              </w:rPr>
              <w:tab/>
              <w:t>9</w:t>
            </w:r>
          </w:p>
          <w:p w14:paraId="09488B62" w14:textId="77777777" w:rsidR="004C3019" w:rsidRDefault="004C3019">
            <w:pPr>
              <w:pStyle w:val="Index2"/>
              <w:tabs>
                <w:tab w:val="right" w:pos="9770"/>
              </w:tabs>
              <w:rPr>
                <w:noProof/>
              </w:rPr>
            </w:pPr>
            <w:r>
              <w:rPr>
                <w:noProof/>
              </w:rPr>
              <w:t>Qualitätsfrage</w:t>
            </w:r>
            <w:r>
              <w:rPr>
                <w:noProof/>
              </w:rPr>
              <w:tab/>
              <w:t>5</w:t>
            </w:r>
          </w:p>
          <w:p w14:paraId="3F17E261" w14:textId="77777777" w:rsidR="004C3019" w:rsidRDefault="004C3019">
            <w:pPr>
              <w:pStyle w:val="Index2"/>
              <w:tabs>
                <w:tab w:val="right" w:pos="9770"/>
              </w:tabs>
              <w:rPr>
                <w:noProof/>
              </w:rPr>
            </w:pPr>
            <w:r>
              <w:rPr>
                <w:noProof/>
              </w:rPr>
              <w:t>Willkommen</w:t>
            </w:r>
            <w:r>
              <w:rPr>
                <w:noProof/>
              </w:rPr>
              <w:tab/>
              <w:t>4</w:t>
            </w:r>
          </w:p>
          <w:p w14:paraId="12546A6C" w14:textId="77777777" w:rsidR="004C3019" w:rsidRDefault="004C3019">
            <w:pPr>
              <w:pStyle w:val="Index1"/>
              <w:tabs>
                <w:tab w:val="right" w:pos="9770"/>
              </w:tabs>
              <w:rPr>
                <w:noProof/>
              </w:rPr>
            </w:pPr>
            <w:r>
              <w:rPr>
                <w:noProof/>
              </w:rPr>
              <w:t>Material</w:t>
            </w:r>
          </w:p>
          <w:p w14:paraId="4B837A24" w14:textId="77777777" w:rsidR="004C3019" w:rsidRDefault="004C3019">
            <w:pPr>
              <w:pStyle w:val="Index2"/>
              <w:tabs>
                <w:tab w:val="right" w:pos="9770"/>
              </w:tabs>
              <w:rPr>
                <w:noProof/>
              </w:rPr>
            </w:pPr>
            <w:r>
              <w:rPr>
                <w:noProof/>
              </w:rPr>
              <w:t>Selbstcheck Qualität der Beratung</w:t>
            </w:r>
            <w:r>
              <w:rPr>
                <w:noProof/>
              </w:rPr>
              <w:tab/>
              <w:t>7</w:t>
            </w:r>
          </w:p>
          <w:p w14:paraId="0DF186CE" w14:textId="77777777" w:rsidR="004C3019" w:rsidRDefault="004C3019">
            <w:pPr>
              <w:pStyle w:val="Index1"/>
              <w:tabs>
                <w:tab w:val="right" w:pos="9770"/>
              </w:tabs>
              <w:rPr>
                <w:noProof/>
              </w:rPr>
            </w:pPr>
            <w:r>
              <w:rPr>
                <w:noProof/>
              </w:rPr>
              <w:t>Requisite</w:t>
            </w:r>
          </w:p>
          <w:p w14:paraId="05CD4A81" w14:textId="77777777" w:rsidR="004C3019" w:rsidRDefault="004C3019">
            <w:pPr>
              <w:pStyle w:val="Index2"/>
              <w:tabs>
                <w:tab w:val="right" w:pos="9770"/>
              </w:tabs>
              <w:rPr>
                <w:noProof/>
              </w:rPr>
            </w:pPr>
            <w:r>
              <w:rPr>
                <w:noProof/>
              </w:rPr>
              <w:t>Apfel zum Nachreifen</w:t>
            </w:r>
            <w:r>
              <w:rPr>
                <w:noProof/>
              </w:rPr>
              <w:tab/>
              <w:t>10</w:t>
            </w:r>
          </w:p>
          <w:p w14:paraId="2FAFFD26" w14:textId="77777777" w:rsidR="004C3019" w:rsidRDefault="004C3019">
            <w:pPr>
              <w:pStyle w:val="Index2"/>
              <w:tabs>
                <w:tab w:val="right" w:pos="9770"/>
              </w:tabs>
              <w:rPr>
                <w:noProof/>
              </w:rPr>
            </w:pPr>
            <w:r>
              <w:rPr>
                <w:noProof/>
              </w:rPr>
              <w:t>Lupe</w:t>
            </w:r>
            <w:r>
              <w:rPr>
                <w:noProof/>
              </w:rPr>
              <w:tab/>
              <w:t>5</w:t>
            </w:r>
          </w:p>
          <w:p w14:paraId="0D8F5CD2" w14:textId="77777777" w:rsidR="004C3019" w:rsidRDefault="004C3019">
            <w:pPr>
              <w:pStyle w:val="Index2"/>
              <w:tabs>
                <w:tab w:val="right" w:pos="9770"/>
              </w:tabs>
              <w:rPr>
                <w:noProof/>
              </w:rPr>
            </w:pPr>
            <w:r>
              <w:rPr>
                <w:noProof/>
              </w:rPr>
              <w:t>Reifer Apfel</w:t>
            </w:r>
            <w:r>
              <w:rPr>
                <w:noProof/>
              </w:rPr>
              <w:tab/>
              <w:t>10</w:t>
            </w:r>
          </w:p>
          <w:p w14:paraId="4FE898BD" w14:textId="77777777" w:rsidR="004C3019" w:rsidRDefault="004C3019">
            <w:pPr>
              <w:pStyle w:val="Index2"/>
              <w:tabs>
                <w:tab w:val="right" w:pos="9770"/>
              </w:tabs>
              <w:rPr>
                <w:noProof/>
              </w:rPr>
            </w:pPr>
            <w:r>
              <w:rPr>
                <w:noProof/>
              </w:rPr>
              <w:t>Spinnennetz</w:t>
            </w:r>
            <w:r>
              <w:rPr>
                <w:noProof/>
              </w:rPr>
              <w:tab/>
              <w:t>9</w:t>
            </w:r>
          </w:p>
          <w:p w14:paraId="29386A32" w14:textId="77777777" w:rsidR="004C3019" w:rsidRDefault="004C3019">
            <w:pPr>
              <w:pStyle w:val="Index2"/>
              <w:tabs>
                <w:tab w:val="right" w:pos="9770"/>
              </w:tabs>
              <w:rPr>
                <w:noProof/>
              </w:rPr>
            </w:pPr>
            <w:r>
              <w:rPr>
                <w:noProof/>
              </w:rPr>
              <w:t>unreifer Apfel</w:t>
            </w:r>
            <w:r>
              <w:rPr>
                <w:noProof/>
              </w:rPr>
              <w:tab/>
              <w:t>10</w:t>
            </w:r>
          </w:p>
          <w:p w14:paraId="744ECA57" w14:textId="77777777" w:rsidR="004C3019" w:rsidRDefault="004C3019">
            <w:pPr>
              <w:pStyle w:val="Index2"/>
              <w:tabs>
                <w:tab w:val="right" w:pos="9770"/>
              </w:tabs>
              <w:rPr>
                <w:noProof/>
              </w:rPr>
            </w:pPr>
            <w:r>
              <w:rPr>
                <w:noProof/>
              </w:rPr>
              <w:t>Werkzeugkoffer mit Fragezeichen als Werkzeug</w:t>
            </w:r>
            <w:r>
              <w:rPr>
                <w:noProof/>
              </w:rPr>
              <w:tab/>
              <w:t>7</w:t>
            </w:r>
          </w:p>
          <w:p w14:paraId="5D67F257" w14:textId="2980576A" w:rsidR="004C3019" w:rsidRDefault="004C3019" w:rsidP="008E6DA2">
            <w:pPr>
              <w:pStyle w:val="Index2"/>
              <w:numPr>
                <w:ilvl w:val="0"/>
                <w:numId w:val="0"/>
              </w:numPr>
              <w:tabs>
                <w:tab w:val="right" w:pos="9770"/>
              </w:tabs>
            </w:pPr>
            <w:r>
              <w:rPr>
                <w:rFonts w:cs="Calibri"/>
                <w:noProof/>
                <w:color w:val="C00000"/>
              </w:rPr>
              <w:fldChar w:fldCharType="end"/>
            </w:r>
          </w:p>
        </w:tc>
      </w:tr>
    </w:tbl>
    <w:p w14:paraId="45A63081" w14:textId="77777777" w:rsidR="00D64CBD" w:rsidRDefault="00D64CBD" w:rsidP="00D33024">
      <w:pPr>
        <w:pStyle w:val="Text-Standard"/>
      </w:pPr>
    </w:p>
    <w:p w14:paraId="139FA440" w14:textId="77777777" w:rsidR="00D64CBD" w:rsidRDefault="738E5ED7" w:rsidP="000F6872">
      <w:pPr>
        <w:pStyle w:val="berschriftAbsatzrot"/>
      </w:pPr>
      <w:proofErr w:type="spellStart"/>
      <w:r>
        <w:t>Flipchartreihenfolge</w:t>
      </w:r>
      <w:proofErr w:type="spellEnd"/>
    </w:p>
    <w:p w14:paraId="50034D31" w14:textId="224228CC" w:rsidR="00DD652E" w:rsidRDefault="001C177B">
      <w:pPr>
        <w:pStyle w:val="Abbildungsverzeichnis"/>
        <w:tabs>
          <w:tab w:val="right" w:pos="9770"/>
        </w:tabs>
        <w:rPr>
          <w:rFonts w:asciiTheme="minorHAnsi" w:eastAsiaTheme="minorEastAsia" w:hAnsiTheme="minorHAnsi" w:cstheme="minorBidi"/>
          <w:noProof/>
          <w:color w:val="auto"/>
          <w:szCs w:val="22"/>
          <w:lang w:bidi="ar-SA"/>
        </w:rPr>
      </w:pPr>
      <w:r>
        <w:rPr>
          <w:b/>
          <w:bCs/>
          <w:noProof/>
        </w:rPr>
        <w:fldChar w:fldCharType="begin"/>
      </w:r>
      <w:r>
        <w:rPr>
          <w:b/>
          <w:bCs/>
          <w:noProof/>
        </w:rPr>
        <w:instrText xml:space="preserve"> TOC \h \z \a "Flipchart" </w:instrText>
      </w:r>
      <w:r>
        <w:rPr>
          <w:b/>
          <w:bCs/>
          <w:noProof/>
        </w:rPr>
        <w:fldChar w:fldCharType="separate"/>
      </w:r>
      <w:hyperlink w:anchor="_Toc8203661" w:history="1">
        <w:r w:rsidR="00DD652E" w:rsidRPr="00902C00">
          <w:rPr>
            <w:rStyle w:val="Hyperlink"/>
            <w:noProof/>
          </w:rPr>
          <w:t>Begrüßung</w:t>
        </w:r>
        <w:r w:rsidR="00DD652E">
          <w:rPr>
            <w:noProof/>
            <w:webHidden/>
          </w:rPr>
          <w:tab/>
        </w:r>
        <w:r w:rsidR="00DD652E">
          <w:rPr>
            <w:noProof/>
            <w:webHidden/>
          </w:rPr>
          <w:fldChar w:fldCharType="begin"/>
        </w:r>
        <w:r w:rsidR="00DD652E">
          <w:rPr>
            <w:noProof/>
            <w:webHidden/>
          </w:rPr>
          <w:instrText xml:space="preserve"> PAGEREF _Toc8203661 \h </w:instrText>
        </w:r>
        <w:r w:rsidR="00DD652E">
          <w:rPr>
            <w:noProof/>
            <w:webHidden/>
          </w:rPr>
        </w:r>
        <w:r w:rsidR="00DD652E">
          <w:rPr>
            <w:noProof/>
            <w:webHidden/>
          </w:rPr>
          <w:fldChar w:fldCharType="separate"/>
        </w:r>
        <w:r w:rsidR="00AB4A20">
          <w:rPr>
            <w:noProof/>
            <w:webHidden/>
          </w:rPr>
          <w:t>4</w:t>
        </w:r>
        <w:r w:rsidR="00DD652E">
          <w:rPr>
            <w:noProof/>
            <w:webHidden/>
          </w:rPr>
          <w:fldChar w:fldCharType="end"/>
        </w:r>
      </w:hyperlink>
    </w:p>
    <w:p w14:paraId="29B52745" w14:textId="7B78E653" w:rsidR="00DD652E" w:rsidRDefault="000A3E0C">
      <w:pPr>
        <w:pStyle w:val="Abbildungsverzeichnis"/>
        <w:tabs>
          <w:tab w:val="right" w:pos="9770"/>
        </w:tabs>
        <w:rPr>
          <w:rFonts w:asciiTheme="minorHAnsi" w:eastAsiaTheme="minorEastAsia" w:hAnsiTheme="minorHAnsi" w:cstheme="minorBidi"/>
          <w:noProof/>
          <w:color w:val="auto"/>
          <w:szCs w:val="22"/>
          <w:lang w:bidi="ar-SA"/>
        </w:rPr>
      </w:pPr>
      <w:hyperlink w:anchor="_Toc8203662" w:history="1">
        <w:r w:rsidR="00DD652E" w:rsidRPr="00902C00">
          <w:rPr>
            <w:rStyle w:val="Hyperlink"/>
            <w:noProof/>
          </w:rPr>
          <w:t>Agenda</w:t>
        </w:r>
        <w:r w:rsidR="00DD652E">
          <w:rPr>
            <w:noProof/>
            <w:webHidden/>
          </w:rPr>
          <w:tab/>
        </w:r>
        <w:r w:rsidR="00DD652E">
          <w:rPr>
            <w:noProof/>
            <w:webHidden/>
          </w:rPr>
          <w:fldChar w:fldCharType="begin"/>
        </w:r>
        <w:r w:rsidR="00DD652E">
          <w:rPr>
            <w:noProof/>
            <w:webHidden/>
          </w:rPr>
          <w:instrText xml:space="preserve"> PAGEREF _Toc8203662 \h </w:instrText>
        </w:r>
        <w:r w:rsidR="00DD652E">
          <w:rPr>
            <w:noProof/>
            <w:webHidden/>
          </w:rPr>
        </w:r>
        <w:r w:rsidR="00DD652E">
          <w:rPr>
            <w:noProof/>
            <w:webHidden/>
          </w:rPr>
          <w:fldChar w:fldCharType="separate"/>
        </w:r>
        <w:r w:rsidR="00AB4A20">
          <w:rPr>
            <w:noProof/>
            <w:webHidden/>
          </w:rPr>
          <w:t>4</w:t>
        </w:r>
        <w:r w:rsidR="00DD652E">
          <w:rPr>
            <w:noProof/>
            <w:webHidden/>
          </w:rPr>
          <w:fldChar w:fldCharType="end"/>
        </w:r>
      </w:hyperlink>
    </w:p>
    <w:p w14:paraId="25B04D12" w14:textId="07709DB5" w:rsidR="00DD652E" w:rsidRDefault="000A3E0C">
      <w:pPr>
        <w:pStyle w:val="Abbildungsverzeichnis"/>
        <w:tabs>
          <w:tab w:val="right" w:pos="9770"/>
        </w:tabs>
        <w:rPr>
          <w:rFonts w:asciiTheme="minorHAnsi" w:eastAsiaTheme="minorEastAsia" w:hAnsiTheme="minorHAnsi" w:cstheme="minorBidi"/>
          <w:noProof/>
          <w:color w:val="auto"/>
          <w:szCs w:val="22"/>
          <w:lang w:bidi="ar-SA"/>
        </w:rPr>
      </w:pPr>
      <w:hyperlink w:anchor="_Toc8203663" w:history="1">
        <w:r w:rsidR="00DD652E" w:rsidRPr="00902C00">
          <w:rPr>
            <w:rStyle w:val="Hyperlink"/>
            <w:noProof/>
          </w:rPr>
          <w:t>Übung Beraterqualität</w:t>
        </w:r>
        <w:r w:rsidR="00DD652E">
          <w:rPr>
            <w:noProof/>
            <w:webHidden/>
          </w:rPr>
          <w:tab/>
        </w:r>
        <w:r w:rsidR="00DD652E">
          <w:rPr>
            <w:noProof/>
            <w:webHidden/>
          </w:rPr>
          <w:fldChar w:fldCharType="begin"/>
        </w:r>
        <w:r w:rsidR="00DD652E">
          <w:rPr>
            <w:noProof/>
            <w:webHidden/>
          </w:rPr>
          <w:instrText xml:space="preserve"> PAGEREF _Toc8203663 \h </w:instrText>
        </w:r>
        <w:r w:rsidR="00DD652E">
          <w:rPr>
            <w:noProof/>
            <w:webHidden/>
          </w:rPr>
        </w:r>
        <w:r w:rsidR="00DD652E">
          <w:rPr>
            <w:noProof/>
            <w:webHidden/>
          </w:rPr>
          <w:fldChar w:fldCharType="separate"/>
        </w:r>
        <w:r w:rsidR="00AB4A20">
          <w:rPr>
            <w:noProof/>
            <w:webHidden/>
          </w:rPr>
          <w:t>5</w:t>
        </w:r>
        <w:r w:rsidR="00DD652E">
          <w:rPr>
            <w:noProof/>
            <w:webHidden/>
          </w:rPr>
          <w:fldChar w:fldCharType="end"/>
        </w:r>
      </w:hyperlink>
    </w:p>
    <w:p w14:paraId="77897E8E" w14:textId="02D716B8" w:rsidR="00DD652E" w:rsidRDefault="000A3E0C">
      <w:pPr>
        <w:pStyle w:val="Abbildungsverzeichnis"/>
        <w:tabs>
          <w:tab w:val="right" w:pos="9770"/>
        </w:tabs>
        <w:rPr>
          <w:rFonts w:asciiTheme="minorHAnsi" w:eastAsiaTheme="minorEastAsia" w:hAnsiTheme="minorHAnsi" w:cstheme="minorBidi"/>
          <w:noProof/>
          <w:color w:val="auto"/>
          <w:szCs w:val="22"/>
          <w:lang w:bidi="ar-SA"/>
        </w:rPr>
      </w:pPr>
      <w:hyperlink w:anchor="_Toc8203664" w:history="1">
        <w:r w:rsidR="00DD652E" w:rsidRPr="00902C00">
          <w:rPr>
            <w:rStyle w:val="Hyperlink"/>
            <w:noProof/>
          </w:rPr>
          <w:t>Arbeitsauftrag Selbstcheck</w:t>
        </w:r>
        <w:r w:rsidR="00DD652E">
          <w:rPr>
            <w:noProof/>
            <w:webHidden/>
          </w:rPr>
          <w:tab/>
        </w:r>
        <w:r w:rsidR="00DD652E">
          <w:rPr>
            <w:noProof/>
            <w:webHidden/>
          </w:rPr>
          <w:fldChar w:fldCharType="begin"/>
        </w:r>
        <w:r w:rsidR="00DD652E">
          <w:rPr>
            <w:noProof/>
            <w:webHidden/>
          </w:rPr>
          <w:instrText xml:space="preserve"> PAGEREF _Toc8203664 \h </w:instrText>
        </w:r>
        <w:r w:rsidR="00DD652E">
          <w:rPr>
            <w:noProof/>
            <w:webHidden/>
          </w:rPr>
        </w:r>
        <w:r w:rsidR="00DD652E">
          <w:rPr>
            <w:noProof/>
            <w:webHidden/>
          </w:rPr>
          <w:fldChar w:fldCharType="separate"/>
        </w:r>
        <w:r w:rsidR="00AB4A20">
          <w:rPr>
            <w:noProof/>
            <w:webHidden/>
          </w:rPr>
          <w:t>8</w:t>
        </w:r>
        <w:r w:rsidR="00DD652E">
          <w:rPr>
            <w:noProof/>
            <w:webHidden/>
          </w:rPr>
          <w:fldChar w:fldCharType="end"/>
        </w:r>
      </w:hyperlink>
    </w:p>
    <w:p w14:paraId="70C917AD" w14:textId="61C44067" w:rsidR="00DD652E" w:rsidRDefault="000A3E0C">
      <w:pPr>
        <w:pStyle w:val="Abbildungsverzeichnis"/>
        <w:tabs>
          <w:tab w:val="right" w:pos="9770"/>
        </w:tabs>
        <w:rPr>
          <w:rFonts w:asciiTheme="minorHAnsi" w:eastAsiaTheme="minorEastAsia" w:hAnsiTheme="minorHAnsi" w:cstheme="minorBidi"/>
          <w:noProof/>
          <w:color w:val="auto"/>
          <w:szCs w:val="22"/>
          <w:lang w:bidi="ar-SA"/>
        </w:rPr>
      </w:pPr>
      <w:hyperlink w:anchor="_Toc8203665" w:history="1">
        <w:r w:rsidR="00DD652E" w:rsidRPr="00902C00">
          <w:rPr>
            <w:rStyle w:val="Hyperlink"/>
            <w:noProof/>
          </w:rPr>
          <w:t>Netzwerkfrage/Arbeitsauftrag</w:t>
        </w:r>
        <w:r w:rsidR="00DD652E">
          <w:rPr>
            <w:noProof/>
            <w:webHidden/>
          </w:rPr>
          <w:tab/>
        </w:r>
        <w:r w:rsidR="00DD652E">
          <w:rPr>
            <w:noProof/>
            <w:webHidden/>
          </w:rPr>
          <w:fldChar w:fldCharType="begin"/>
        </w:r>
        <w:r w:rsidR="00DD652E">
          <w:rPr>
            <w:noProof/>
            <w:webHidden/>
          </w:rPr>
          <w:instrText xml:space="preserve"> PAGEREF _Toc8203665 \h </w:instrText>
        </w:r>
        <w:r w:rsidR="00DD652E">
          <w:rPr>
            <w:noProof/>
            <w:webHidden/>
          </w:rPr>
        </w:r>
        <w:r w:rsidR="00DD652E">
          <w:rPr>
            <w:noProof/>
            <w:webHidden/>
          </w:rPr>
          <w:fldChar w:fldCharType="separate"/>
        </w:r>
        <w:r w:rsidR="00AB4A20">
          <w:rPr>
            <w:noProof/>
            <w:webHidden/>
          </w:rPr>
          <w:t>9</w:t>
        </w:r>
        <w:r w:rsidR="00DD652E">
          <w:rPr>
            <w:noProof/>
            <w:webHidden/>
          </w:rPr>
          <w:fldChar w:fldCharType="end"/>
        </w:r>
      </w:hyperlink>
    </w:p>
    <w:p w14:paraId="6D9E3F0E" w14:textId="11550EF0" w:rsidR="00DD652E" w:rsidRDefault="000A3E0C">
      <w:pPr>
        <w:pStyle w:val="Abbildungsverzeichnis"/>
        <w:tabs>
          <w:tab w:val="right" w:pos="9770"/>
        </w:tabs>
        <w:rPr>
          <w:rFonts w:asciiTheme="minorHAnsi" w:eastAsiaTheme="minorEastAsia" w:hAnsiTheme="minorHAnsi" w:cstheme="minorBidi"/>
          <w:noProof/>
          <w:color w:val="auto"/>
          <w:szCs w:val="22"/>
          <w:lang w:bidi="ar-SA"/>
        </w:rPr>
      </w:pPr>
      <w:hyperlink w:anchor="_Toc8203666" w:history="1">
        <w:r w:rsidR="00DD652E" w:rsidRPr="00902C00">
          <w:rPr>
            <w:rStyle w:val="Hyperlink"/>
            <w:noProof/>
          </w:rPr>
          <w:t>Apfelbaum</w:t>
        </w:r>
        <w:r w:rsidR="00DD652E">
          <w:rPr>
            <w:noProof/>
            <w:webHidden/>
          </w:rPr>
          <w:tab/>
        </w:r>
        <w:r w:rsidR="00DD652E">
          <w:rPr>
            <w:noProof/>
            <w:webHidden/>
          </w:rPr>
          <w:fldChar w:fldCharType="begin"/>
        </w:r>
        <w:r w:rsidR="00DD652E">
          <w:rPr>
            <w:noProof/>
            <w:webHidden/>
          </w:rPr>
          <w:instrText xml:space="preserve"> PAGEREF _Toc8203666 \h </w:instrText>
        </w:r>
        <w:r w:rsidR="00DD652E">
          <w:rPr>
            <w:noProof/>
            <w:webHidden/>
          </w:rPr>
        </w:r>
        <w:r w:rsidR="00DD652E">
          <w:rPr>
            <w:noProof/>
            <w:webHidden/>
          </w:rPr>
          <w:fldChar w:fldCharType="separate"/>
        </w:r>
        <w:r w:rsidR="00AB4A20">
          <w:rPr>
            <w:noProof/>
            <w:webHidden/>
          </w:rPr>
          <w:t>11</w:t>
        </w:r>
        <w:r w:rsidR="00DD652E">
          <w:rPr>
            <w:noProof/>
            <w:webHidden/>
          </w:rPr>
          <w:fldChar w:fldCharType="end"/>
        </w:r>
      </w:hyperlink>
    </w:p>
    <w:p w14:paraId="0B818625" w14:textId="4C0752E1" w:rsidR="007922E6" w:rsidRDefault="001C177B" w:rsidP="00D050E3">
      <w:pPr>
        <w:pStyle w:val="Text-Standard"/>
      </w:pPr>
      <w:r>
        <w:rPr>
          <w:b/>
          <w:bCs/>
          <w:noProof/>
        </w:rPr>
        <w:fldChar w:fldCharType="end"/>
      </w:r>
    </w:p>
    <w:p w14:paraId="3F2A2393" w14:textId="2E158AFB" w:rsidR="00D64CBD" w:rsidRDefault="738E5ED7" w:rsidP="00E476BC">
      <w:pPr>
        <w:pStyle w:val="berschriftAbsatzrot"/>
      </w:pPr>
      <w: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127"/>
      </w:tblGrid>
      <w:tr w:rsidR="00D64CBD" w14:paraId="35F9C6A5" w14:textId="77777777" w:rsidTr="004C3019">
        <w:tc>
          <w:tcPr>
            <w:tcW w:w="3964" w:type="dxa"/>
            <w:vAlign w:val="center"/>
          </w:tcPr>
          <w:p w14:paraId="4EA38DE7" w14:textId="77777777" w:rsidR="00D64CBD" w:rsidRDefault="738E5ED7" w:rsidP="00C016E3">
            <w:pPr>
              <w:pStyle w:val="Text-Standard"/>
            </w:pPr>
            <w:bookmarkStart w:id="1" w:name="_GoBack"/>
            <w:r>
              <w:t>Arbeit in der großen Teilnehmerrunde</w:t>
            </w:r>
          </w:p>
        </w:tc>
        <w:tc>
          <w:tcPr>
            <w:tcW w:w="2127" w:type="dxa"/>
            <w:vAlign w:val="center"/>
          </w:tcPr>
          <w:p w14:paraId="7387A60A" w14:textId="094AD393" w:rsidR="00D64CBD" w:rsidRDefault="00AB465A" w:rsidP="00C016E3">
            <w:pPr>
              <w:pStyle w:val="Text-Standard"/>
              <w:jc w:val="center"/>
            </w:pPr>
            <w:r>
              <w:rPr>
                <w:noProof/>
              </w:rPr>
              <w:drawing>
                <wp:inline distT="0" distB="0" distL="0" distR="0" wp14:anchorId="16A36F38" wp14:editId="6AFF0B15">
                  <wp:extent cx="409575" cy="409575"/>
                  <wp:effectExtent l="0" t="0" r="9525" b="9525"/>
                  <wp:docPr id="4" name="Grafik 4" descr="Ein Bild, das Baum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beit_im-Plenu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r>
      <w:tr w:rsidR="00D64CBD" w14:paraId="6DE7C734" w14:textId="77777777" w:rsidTr="004C3019">
        <w:tc>
          <w:tcPr>
            <w:tcW w:w="3964" w:type="dxa"/>
            <w:vAlign w:val="center"/>
          </w:tcPr>
          <w:p w14:paraId="4A4668E7" w14:textId="77777777" w:rsidR="00D64CBD" w:rsidRDefault="738E5ED7" w:rsidP="00C016E3">
            <w:pPr>
              <w:pStyle w:val="Text-Standard"/>
            </w:pPr>
            <w:r>
              <w:t>Arbeit in Kleingruppen</w:t>
            </w:r>
          </w:p>
        </w:tc>
        <w:tc>
          <w:tcPr>
            <w:tcW w:w="2127" w:type="dxa"/>
            <w:vAlign w:val="center"/>
          </w:tcPr>
          <w:p w14:paraId="0A335245" w14:textId="7A70F3AE" w:rsidR="00D64CBD" w:rsidRDefault="008D18E9" w:rsidP="00C016E3">
            <w:pPr>
              <w:pStyle w:val="Text-Standard"/>
              <w:jc w:val="center"/>
            </w:pPr>
            <w:r>
              <w:rPr>
                <w:noProof/>
              </w:rPr>
              <w:drawing>
                <wp:inline distT="0" distB="0" distL="0" distR="0" wp14:anchorId="5A415504" wp14:editId="615C6D4A">
                  <wp:extent cx="400050" cy="400050"/>
                  <wp:effectExtent l="0" t="0" r="0" b="0"/>
                  <wp:docPr id="2" name="Grafik 2" descr="Ein Bild, das klein, drinnen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gruppenarbei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p>
        </w:tc>
      </w:tr>
      <w:tr w:rsidR="00D64CBD" w14:paraId="0142364D" w14:textId="77777777" w:rsidTr="004C3019">
        <w:tc>
          <w:tcPr>
            <w:tcW w:w="3964" w:type="dxa"/>
            <w:vAlign w:val="center"/>
          </w:tcPr>
          <w:p w14:paraId="6FD2012F" w14:textId="77777777" w:rsidR="00D64CBD" w:rsidRDefault="738E5ED7" w:rsidP="00C016E3">
            <w:pPr>
              <w:pStyle w:val="Text-Standard"/>
            </w:pPr>
            <w:r>
              <w:t>Arbeit in Zweierteams</w:t>
            </w:r>
          </w:p>
        </w:tc>
        <w:tc>
          <w:tcPr>
            <w:tcW w:w="2127" w:type="dxa"/>
            <w:vAlign w:val="center"/>
          </w:tcPr>
          <w:p w14:paraId="66846C78" w14:textId="44223C16" w:rsidR="00D64CBD" w:rsidRDefault="00E07143" w:rsidP="00C016E3">
            <w:pPr>
              <w:pStyle w:val="Text-Standard"/>
              <w:jc w:val="center"/>
            </w:pPr>
            <w:r>
              <w:rPr>
                <w:noProof/>
              </w:rPr>
              <w:drawing>
                <wp:inline distT="0" distB="0" distL="0" distR="0" wp14:anchorId="7067E444" wp14:editId="740DA3B6">
                  <wp:extent cx="400050" cy="400050"/>
                  <wp:effectExtent l="0" t="0" r="0" b="0"/>
                  <wp:docPr id="1168182303" name="picture" descr="Ein Bild, das klein, Boden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p>
        </w:tc>
      </w:tr>
      <w:tr w:rsidR="00D64CBD" w14:paraId="633D79FE" w14:textId="77777777" w:rsidTr="004C3019">
        <w:tc>
          <w:tcPr>
            <w:tcW w:w="3964" w:type="dxa"/>
            <w:vAlign w:val="center"/>
          </w:tcPr>
          <w:p w14:paraId="6429E15E" w14:textId="77777777" w:rsidR="00D64CBD" w:rsidRDefault="738E5ED7" w:rsidP="00C016E3">
            <w:pPr>
              <w:pStyle w:val="Text-Standard"/>
            </w:pPr>
            <w:r>
              <w:t>Individuelle Arbeit</w:t>
            </w:r>
          </w:p>
        </w:tc>
        <w:tc>
          <w:tcPr>
            <w:tcW w:w="2127" w:type="dxa"/>
            <w:vAlign w:val="center"/>
          </w:tcPr>
          <w:p w14:paraId="35B7B23C" w14:textId="0176FD9E" w:rsidR="00D64CBD" w:rsidRPr="0081529A" w:rsidRDefault="00AB465A" w:rsidP="738E5ED7">
            <w:pPr>
              <w:pStyle w:val="Text-Standard"/>
              <w:jc w:val="center"/>
              <w:rPr>
                <w:rFonts w:cstheme="minorBidi"/>
                <w:noProof/>
                <w:lang w:bidi="ar-SA"/>
              </w:rPr>
            </w:pPr>
            <w:r>
              <w:rPr>
                <w:noProof/>
              </w:rPr>
              <w:drawing>
                <wp:inline distT="0" distB="0" distL="0" distR="0" wp14:anchorId="4CEC5650" wp14:editId="7FE686A4">
                  <wp:extent cx="400050" cy="400050"/>
                  <wp:effectExtent l="0" t="0" r="0" b="0"/>
                  <wp:docPr id="1786512726" name="picture" descr="Ein Bild, das Boden, Baseball, draußen, klein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p>
        </w:tc>
      </w:tr>
      <w:bookmarkEnd w:id="1"/>
    </w:tbl>
    <w:p w14:paraId="487DE914" w14:textId="77777777" w:rsidR="00D64CBD" w:rsidRDefault="00D64CBD" w:rsidP="00CD7003">
      <w:pPr>
        <w:pStyle w:val="Kopfzeile"/>
      </w:pPr>
    </w:p>
    <w:p w14:paraId="2C053C68" w14:textId="192F93C9" w:rsidR="00137634" w:rsidRDefault="00137634">
      <w:pPr>
        <w:rPr>
          <w:rFonts w:asciiTheme="minorHAnsi" w:eastAsia="Trebuchet MS" w:hAnsiTheme="minorHAnsi" w:cstheme="minorHAnsi"/>
          <w:b/>
          <w:color w:val="C00000"/>
          <w:sz w:val="28"/>
        </w:rPr>
      </w:pPr>
    </w:p>
    <w:p w14:paraId="648E8775" w14:textId="39AD148F" w:rsidR="00FC6BB4" w:rsidRDefault="00FC6BB4" w:rsidP="00C00773">
      <w:pPr>
        <w:pStyle w:val="Zeitfenster"/>
      </w:pPr>
      <w:r>
        <w:t>10</w:t>
      </w:r>
      <w:r w:rsidR="738E5ED7">
        <w:t xml:space="preserve">:00 – </w:t>
      </w:r>
      <w:r>
        <w:t>10</w:t>
      </w:r>
      <w:r w:rsidR="738E5ED7">
        <w:t>:15 Uhr</w:t>
      </w:r>
      <w:r>
        <w:tab/>
      </w:r>
      <w:r>
        <w:tab/>
        <w:t>14:30 – 14:45 Uhr</w:t>
      </w:r>
    </w:p>
    <w:p w14:paraId="4C03A662" w14:textId="77777777" w:rsidR="00FC6BB4" w:rsidRDefault="00FC6BB4" w:rsidP="00AB0349">
      <w:pPr>
        <w:pStyle w:val="GliederungModul3"/>
        <w:rPr>
          <w:rStyle w:val="Text-StandardZchn"/>
          <w:color w:val="C00000"/>
          <w:sz w:val="28"/>
          <w:szCs w:val="28"/>
        </w:rPr>
      </w:pPr>
      <w:bookmarkStart w:id="2" w:name="_Toc483921083"/>
      <w:bookmarkStart w:id="3" w:name="_Toc483932326"/>
      <w:bookmarkStart w:id="4" w:name="_Toc8203637"/>
      <w:r w:rsidRPr="46565E36">
        <w:rPr>
          <w:rStyle w:val="Text-StandardZchn"/>
          <w:color w:val="C00000"/>
          <w:sz w:val="28"/>
          <w:szCs w:val="28"/>
        </w:rPr>
        <w:t xml:space="preserve">Begrüßung und </w:t>
      </w:r>
      <w:r w:rsidRPr="00AB0349">
        <w:rPr>
          <w:rStyle w:val="Text-StandardZchn"/>
          <w:color w:val="C00000"/>
          <w:sz w:val="28"/>
          <w:szCs w:val="28"/>
        </w:rPr>
        <w:t>Agenda</w:t>
      </w:r>
      <w:r w:rsidRPr="46565E36">
        <w:rPr>
          <w:rStyle w:val="Text-StandardZchn"/>
          <w:color w:val="C00000"/>
          <w:sz w:val="28"/>
          <w:szCs w:val="28"/>
        </w:rPr>
        <w:t xml:space="preserve"> (15 Min.)</w:t>
      </w:r>
      <w:bookmarkEnd w:id="2"/>
      <w:bookmarkEnd w:id="3"/>
      <w:bookmarkEnd w:id="4"/>
    </w:p>
    <w:p w14:paraId="4312DB0A" w14:textId="77777777" w:rsidR="00FC6BB4" w:rsidRDefault="00FC6BB4" w:rsidP="00D050E3">
      <w:pPr>
        <w:pStyle w:val="ZeitAgenda"/>
        <w:rPr>
          <w:rStyle w:val="Text-StandardZchn"/>
          <w:color w:val="C0000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545"/>
      </w:tblGrid>
      <w:tr w:rsidR="00FC6BB4" w14:paraId="7EFEF020" w14:textId="77777777" w:rsidTr="00D050E3">
        <w:tc>
          <w:tcPr>
            <w:tcW w:w="7225" w:type="dxa"/>
          </w:tcPr>
          <w:p w14:paraId="0830FC5A" w14:textId="77777777" w:rsidR="00FC6BB4" w:rsidRPr="00720A65" w:rsidRDefault="00FC6BB4" w:rsidP="00D050E3">
            <w:pPr>
              <w:pStyle w:val="ZieleBaustein"/>
            </w:pPr>
            <w:r>
              <w:t>Ziele dieses Bausteins</w:t>
            </w:r>
          </w:p>
        </w:tc>
        <w:tc>
          <w:tcPr>
            <w:tcW w:w="2545" w:type="dxa"/>
          </w:tcPr>
          <w:p w14:paraId="5A4DC28A" w14:textId="77777777" w:rsidR="00FC6BB4" w:rsidRDefault="00FC6BB4" w:rsidP="00D050E3">
            <w:pPr>
              <w:pStyle w:val="Moduldauer"/>
            </w:pPr>
            <w:r>
              <w:t>15 Minuten</w:t>
            </w:r>
          </w:p>
          <w:p w14:paraId="742D0AA9" w14:textId="77777777" w:rsidR="00FC6BB4" w:rsidRDefault="00FC6BB4" w:rsidP="00D050E3">
            <w:pPr>
              <w:pStyle w:val="Referent"/>
            </w:pPr>
            <w:r>
              <w:t>Bruno Schmalen</w:t>
            </w:r>
          </w:p>
        </w:tc>
      </w:tr>
      <w:tr w:rsidR="00FC6BB4" w14:paraId="7383E467" w14:textId="77777777" w:rsidTr="00D050E3">
        <w:tc>
          <w:tcPr>
            <w:tcW w:w="7225" w:type="dxa"/>
          </w:tcPr>
          <w:p w14:paraId="154EE9D9" w14:textId="77777777" w:rsidR="00FC6BB4" w:rsidRDefault="00FC6BB4" w:rsidP="00FC6BB4">
            <w:pPr>
              <w:pStyle w:val="AufzhlungKstchen1"/>
              <w:numPr>
                <w:ilvl w:val="0"/>
                <w:numId w:val="3"/>
              </w:numPr>
            </w:pPr>
            <w:r>
              <w:t>Begrüßung durch den Trainierenden</w:t>
            </w:r>
          </w:p>
          <w:p w14:paraId="0F6DE4CE" w14:textId="06FB89A5" w:rsidR="00FC6BB4" w:rsidRDefault="00FC6BB4" w:rsidP="00FC6BB4">
            <w:pPr>
              <w:pStyle w:val="AufzhlungKstchen1"/>
              <w:numPr>
                <w:ilvl w:val="0"/>
                <w:numId w:val="3"/>
              </w:numPr>
            </w:pPr>
            <w:r>
              <w:t>Einführen in den Workshop</w:t>
            </w:r>
          </w:p>
          <w:p w14:paraId="357C2550" w14:textId="77777777" w:rsidR="00FC6BB4" w:rsidRDefault="00FC6BB4" w:rsidP="00FC6BB4">
            <w:pPr>
              <w:pStyle w:val="AufzhlungKstchen1"/>
              <w:numPr>
                <w:ilvl w:val="0"/>
                <w:numId w:val="3"/>
              </w:numPr>
            </w:pPr>
            <w:r>
              <w:t>Agenda vorstellen</w:t>
            </w:r>
          </w:p>
          <w:p w14:paraId="615096C8" w14:textId="77777777" w:rsidR="00577053" w:rsidRDefault="00577053" w:rsidP="00577053">
            <w:pPr>
              <w:pStyle w:val="AufzhlungKstchen1"/>
              <w:ind w:left="0" w:firstLine="0"/>
            </w:pPr>
          </w:p>
          <w:p w14:paraId="6BB56014" w14:textId="77777777" w:rsidR="00577053" w:rsidRPr="00512730" w:rsidRDefault="00577053" w:rsidP="00577053">
            <w:pPr>
              <w:rPr>
                <w:rFonts w:asciiTheme="minorHAnsi" w:hAnsiTheme="minorHAnsi" w:cstheme="minorHAnsi"/>
              </w:rPr>
            </w:pPr>
            <w:r w:rsidRPr="009424C4">
              <w:rPr>
                <w:rFonts w:asciiTheme="minorHAnsi" w:hAnsiTheme="minorHAnsi" w:cstheme="minorHAnsi"/>
                <w:b/>
                <w:color w:val="C00000"/>
              </w:rPr>
              <w:t>Bruno Schmalen</w:t>
            </w:r>
            <w:r w:rsidRPr="009424C4">
              <w:rPr>
                <w:rFonts w:asciiTheme="minorHAnsi" w:hAnsiTheme="minorHAnsi" w:cstheme="minorHAnsi"/>
                <w:color w:val="C00000"/>
              </w:rPr>
              <w:t xml:space="preserve"> </w:t>
            </w:r>
            <w:r w:rsidRPr="00027627">
              <w:rPr>
                <w:rFonts w:asciiTheme="minorHAnsi" w:hAnsiTheme="minorHAnsi" w:cstheme="minorHAnsi"/>
              </w:rPr>
              <w:t>(BDVT)</w:t>
            </w:r>
            <w:r>
              <w:rPr>
                <w:rFonts w:asciiTheme="minorHAnsi" w:hAnsiTheme="minorHAnsi" w:cstheme="minorHAnsi"/>
              </w:rPr>
              <w:t xml:space="preserve"> </w:t>
            </w:r>
            <w:r w:rsidRPr="00027627">
              <w:rPr>
                <w:rFonts w:asciiTheme="minorHAnsi" w:hAnsiTheme="minorHAnsi" w:cstheme="minorHAnsi"/>
              </w:rPr>
              <w:t>ist Digitalisierungsberater. Er untersucht unternehmenskulturelle Aspekte, um zu sicheren Entscheidungen über Methoden des Changemanagements und des Qualitätsmanagements zu gelangen. In vielen Veränderungs- und Digitalisierungsprojekten berät</w:t>
            </w:r>
            <w:r>
              <w:rPr>
                <w:rFonts w:asciiTheme="minorHAnsi" w:hAnsiTheme="minorHAnsi" w:cstheme="minorHAnsi"/>
              </w:rPr>
              <w:t xml:space="preserve"> und</w:t>
            </w:r>
            <w:r w:rsidRPr="00027627">
              <w:rPr>
                <w:rFonts w:asciiTheme="minorHAnsi" w:hAnsiTheme="minorHAnsi" w:cstheme="minorHAnsi"/>
              </w:rPr>
              <w:t xml:space="preserve"> begleitet er </w:t>
            </w:r>
            <w:r>
              <w:rPr>
                <w:rFonts w:asciiTheme="minorHAnsi" w:hAnsiTheme="minorHAnsi" w:cstheme="minorHAnsi"/>
              </w:rPr>
              <w:t xml:space="preserve">Projekte </w:t>
            </w:r>
            <w:r w:rsidRPr="00027627">
              <w:rPr>
                <w:rFonts w:asciiTheme="minorHAnsi" w:hAnsiTheme="minorHAnsi" w:cstheme="minorHAnsi"/>
              </w:rPr>
              <w:t>mittelständische</w:t>
            </w:r>
            <w:r>
              <w:rPr>
                <w:rFonts w:asciiTheme="minorHAnsi" w:hAnsiTheme="minorHAnsi" w:cstheme="minorHAnsi"/>
              </w:rPr>
              <w:t>r</w:t>
            </w:r>
            <w:r w:rsidRPr="00027627">
              <w:rPr>
                <w:rFonts w:asciiTheme="minorHAnsi" w:hAnsiTheme="minorHAnsi" w:cstheme="minorHAnsi"/>
              </w:rPr>
              <w:t xml:space="preserve"> Unternehmen</w:t>
            </w:r>
            <w:r>
              <w:rPr>
                <w:rFonts w:asciiTheme="minorHAnsi" w:hAnsiTheme="minorHAnsi" w:cstheme="minorHAnsi"/>
              </w:rPr>
              <w:t>. Bruno Schmalen ist akkreditierter Berater der Offensive Mittelstand. Er führt diesen Workshop im Auftrag der Fachgruppe Qualitätssicherung der Offensive Mittelstand durch.</w:t>
            </w:r>
          </w:p>
          <w:p w14:paraId="05EF6471" w14:textId="76B03790" w:rsidR="00577053" w:rsidRDefault="00577053" w:rsidP="00577053">
            <w:pPr>
              <w:pStyle w:val="AufzhlungKstchen1"/>
              <w:ind w:left="0" w:firstLine="0"/>
            </w:pPr>
          </w:p>
        </w:tc>
        <w:tc>
          <w:tcPr>
            <w:tcW w:w="2545" w:type="dxa"/>
          </w:tcPr>
          <w:p w14:paraId="4BECFFF8" w14:textId="77777777" w:rsidR="00FC6BB4" w:rsidRDefault="00FC6BB4" w:rsidP="00D050E3">
            <w:pPr>
              <w:pStyle w:val="DauerFormat"/>
            </w:pPr>
            <w:r>
              <w:t>15 Minuten</w:t>
            </w:r>
          </w:p>
          <w:p w14:paraId="5E249A6B" w14:textId="77777777" w:rsidR="00FC6BB4" w:rsidRDefault="00FC6BB4" w:rsidP="00D050E3">
            <w:pPr>
              <w:pStyle w:val="Material"/>
            </w:pPr>
            <w:r>
              <w:t>Flipchart</w:t>
            </w:r>
            <w:r>
              <w:fldChar w:fldCharType="begin"/>
            </w:r>
            <w:r>
              <w:instrText xml:space="preserve"> XE "</w:instrText>
            </w:r>
            <w:r w:rsidRPr="001B1C56">
              <w:instrText>Flipchart</w:instrText>
            </w:r>
            <w:r>
              <w:instrText>s</w:instrText>
            </w:r>
            <w:r w:rsidRPr="001B1C56">
              <w:instrText>:Willkommen</w:instrText>
            </w:r>
            <w:r>
              <w:instrText xml:space="preserve">" </w:instrText>
            </w:r>
            <w:r>
              <w:fldChar w:fldCharType="end"/>
            </w:r>
            <w:r>
              <w:t xml:space="preserve"> Willkommen</w:t>
            </w:r>
          </w:p>
          <w:p w14:paraId="3D44E618" w14:textId="77777777" w:rsidR="00FC6BB4" w:rsidRDefault="00FC6BB4" w:rsidP="00D050E3">
            <w:pPr>
              <w:pStyle w:val="Material"/>
            </w:pPr>
            <w:r>
              <w:t>Flipchart</w:t>
            </w:r>
            <w:r>
              <w:fldChar w:fldCharType="begin"/>
            </w:r>
            <w:r>
              <w:instrText xml:space="preserve"> XE "</w:instrText>
            </w:r>
            <w:r w:rsidRPr="00EB06CC">
              <w:instrText>Flipchart</w:instrText>
            </w:r>
            <w:r>
              <w:instrText>s</w:instrText>
            </w:r>
            <w:r w:rsidRPr="00EB06CC">
              <w:instrText>:Agenda</w:instrText>
            </w:r>
            <w:r>
              <w:instrText xml:space="preserve">" </w:instrText>
            </w:r>
            <w:r>
              <w:fldChar w:fldCharType="end"/>
            </w:r>
            <w:r>
              <w:t xml:space="preserve"> Agenda</w:t>
            </w:r>
          </w:p>
          <w:p w14:paraId="173BFDCA" w14:textId="77777777" w:rsidR="00FC6BB4" w:rsidRDefault="00FC6BB4" w:rsidP="00D050E3">
            <w:pPr>
              <w:pStyle w:val="Text-Standard"/>
              <w:jc w:val="right"/>
            </w:pPr>
            <w:r>
              <w:rPr>
                <w:noProof/>
              </w:rPr>
              <w:drawing>
                <wp:inline distT="0" distB="0" distL="0" distR="0" wp14:anchorId="3C436543" wp14:editId="00909449">
                  <wp:extent cx="723900" cy="723900"/>
                  <wp:effectExtent l="0" t="0" r="0" b="0"/>
                  <wp:docPr id="15314372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c>
      </w:tr>
    </w:tbl>
    <w:p w14:paraId="5A9E5EE4" w14:textId="77777777" w:rsidR="00FC6BB4" w:rsidRDefault="00FC6BB4" w:rsidP="00D050E3">
      <w:pPr>
        <w:pStyle w:val="berschriftAbsatzrot"/>
      </w:pPr>
      <w:r>
        <w:t>Flipcharts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5"/>
      </w:tblGrid>
      <w:tr w:rsidR="00FC6BB4" w14:paraId="28898FD7" w14:textId="77777777" w:rsidTr="00D050E3">
        <w:tc>
          <w:tcPr>
            <w:tcW w:w="4885" w:type="dxa"/>
          </w:tcPr>
          <w:p w14:paraId="08AB2BCB" w14:textId="146B8C06" w:rsidR="00FC6BB4" w:rsidRDefault="00D53463" w:rsidP="00D050E3">
            <w:pPr>
              <w:pStyle w:val="Text-Standard"/>
              <w:keepNext/>
            </w:pPr>
            <w:r>
              <w:rPr>
                <w:noProof/>
              </w:rPr>
              <w:drawing>
                <wp:inline distT="0" distB="0" distL="0" distR="0" wp14:anchorId="7CE77DE5" wp14:editId="67E3E49E">
                  <wp:extent cx="2790825" cy="2093119"/>
                  <wp:effectExtent l="6033"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165.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802977" cy="2102233"/>
                          </a:xfrm>
                          <a:prstGeom prst="rect">
                            <a:avLst/>
                          </a:prstGeom>
                        </pic:spPr>
                      </pic:pic>
                    </a:graphicData>
                  </a:graphic>
                </wp:inline>
              </w:drawing>
            </w:r>
          </w:p>
          <w:p w14:paraId="29BBD1DB" w14:textId="2062D57C" w:rsidR="00FC6BB4" w:rsidRDefault="00FC6BB4" w:rsidP="00D050E3">
            <w:pPr>
              <w:pStyle w:val="Beschriftung"/>
            </w:pPr>
            <w:bookmarkStart w:id="5" w:name="_Toc483921180"/>
            <w:r>
              <w:t xml:space="preserve">Flipchart </w:t>
            </w:r>
            <w:r>
              <w:fldChar w:fldCharType="begin"/>
            </w:r>
            <w:r>
              <w:instrText xml:space="preserve"> SEQ Flipchart \* ARABIC </w:instrText>
            </w:r>
            <w:r>
              <w:fldChar w:fldCharType="separate"/>
            </w:r>
            <w:r w:rsidR="00AB4A20">
              <w:rPr>
                <w:noProof/>
              </w:rPr>
              <w:t>1</w:t>
            </w:r>
            <w:r>
              <w:fldChar w:fldCharType="end"/>
            </w:r>
            <w:r>
              <w:t xml:space="preserve"> </w:t>
            </w:r>
            <w:bookmarkStart w:id="6" w:name="_Toc483921139"/>
            <w:bookmarkStart w:id="7" w:name="_Toc483921205"/>
            <w:bookmarkStart w:id="8" w:name="_Toc8203661"/>
            <w:proofErr w:type="spellStart"/>
            <w:r>
              <w:t>Begrüßung</w:t>
            </w:r>
            <w:bookmarkEnd w:id="5"/>
            <w:bookmarkEnd w:id="6"/>
            <w:bookmarkEnd w:id="7"/>
            <w:bookmarkEnd w:id="8"/>
            <w:proofErr w:type="spellEnd"/>
          </w:p>
        </w:tc>
        <w:tc>
          <w:tcPr>
            <w:tcW w:w="4885" w:type="dxa"/>
          </w:tcPr>
          <w:p w14:paraId="256E807F" w14:textId="55C8A9BB" w:rsidR="00FC6BB4" w:rsidRDefault="00D53463" w:rsidP="00D050E3">
            <w:pPr>
              <w:pStyle w:val="Text-Standard"/>
              <w:keepNext/>
            </w:pPr>
            <w:r>
              <w:rPr>
                <w:noProof/>
              </w:rPr>
              <w:drawing>
                <wp:inline distT="0" distB="0" distL="0" distR="0" wp14:anchorId="0E2440CE" wp14:editId="7D1A1DDF">
                  <wp:extent cx="2800350" cy="2100263"/>
                  <wp:effectExtent l="7302" t="0" r="7303" b="7302"/>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166.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806299" cy="2104725"/>
                          </a:xfrm>
                          <a:prstGeom prst="rect">
                            <a:avLst/>
                          </a:prstGeom>
                        </pic:spPr>
                      </pic:pic>
                    </a:graphicData>
                  </a:graphic>
                </wp:inline>
              </w:drawing>
            </w:r>
          </w:p>
          <w:p w14:paraId="1B445BFC" w14:textId="023D5BE8" w:rsidR="00FC6BB4" w:rsidRDefault="00FC6BB4" w:rsidP="00D050E3">
            <w:pPr>
              <w:pStyle w:val="Beschriftung"/>
            </w:pPr>
            <w:bookmarkStart w:id="9" w:name="_Toc483921181"/>
            <w:r>
              <w:t xml:space="preserve">Flipchart </w:t>
            </w:r>
            <w:r>
              <w:fldChar w:fldCharType="begin"/>
            </w:r>
            <w:r>
              <w:instrText xml:space="preserve"> SEQ Flipchart \* ARABIC </w:instrText>
            </w:r>
            <w:r>
              <w:fldChar w:fldCharType="separate"/>
            </w:r>
            <w:r w:rsidR="00AB4A20">
              <w:rPr>
                <w:noProof/>
              </w:rPr>
              <w:t>2</w:t>
            </w:r>
            <w:r>
              <w:fldChar w:fldCharType="end"/>
            </w:r>
            <w:r>
              <w:t xml:space="preserve"> </w:t>
            </w:r>
            <w:bookmarkStart w:id="10" w:name="_Toc483921140"/>
            <w:bookmarkStart w:id="11" w:name="_Toc483921206"/>
            <w:bookmarkStart w:id="12" w:name="_Toc8203662"/>
            <w:r>
              <w:t>Agenda</w:t>
            </w:r>
            <w:bookmarkEnd w:id="9"/>
            <w:bookmarkEnd w:id="10"/>
            <w:bookmarkEnd w:id="11"/>
            <w:bookmarkEnd w:id="12"/>
          </w:p>
        </w:tc>
      </w:tr>
    </w:tbl>
    <w:p w14:paraId="405FF4E9" w14:textId="77777777" w:rsidR="00FC6BB4" w:rsidRDefault="00FC6BB4" w:rsidP="00D050E3">
      <w:pPr>
        <w:pStyle w:val="Kopfzeile"/>
        <w:sectPr w:rsidR="00FC6BB4" w:rsidSect="00D050E3">
          <w:headerReference w:type="default" r:id="rId25"/>
          <w:footerReference w:type="default" r:id="rId26"/>
          <w:pgSz w:w="11900" w:h="16840"/>
          <w:pgMar w:top="1752" w:right="1127" w:bottom="568" w:left="993" w:header="0" w:footer="3" w:gutter="0"/>
          <w:cols w:space="720"/>
          <w:noEndnote/>
          <w:docGrid w:linePitch="360"/>
        </w:sectPr>
      </w:pPr>
    </w:p>
    <w:p w14:paraId="7FAA655E" w14:textId="2317BCE5" w:rsidR="00C00773" w:rsidRDefault="00C00773" w:rsidP="00AB0349">
      <w:pPr>
        <w:pStyle w:val="Zeitfenster"/>
      </w:pPr>
      <w:bookmarkStart w:id="13" w:name="_Toc483923544"/>
      <w:r>
        <w:t>10:15 – 10:5</w:t>
      </w:r>
      <w:r w:rsidR="002C03E9">
        <w:t>0</w:t>
      </w:r>
      <w:r>
        <w:t xml:space="preserve"> Uhr</w:t>
      </w:r>
      <w:r>
        <w:tab/>
      </w:r>
      <w:r>
        <w:tab/>
        <w:t>14:45 – 15</w:t>
      </w:r>
      <w:r w:rsidR="002C03E9">
        <w:t>:20</w:t>
      </w:r>
      <w:r>
        <w:t xml:space="preserve"> Uhr</w:t>
      </w:r>
    </w:p>
    <w:bookmarkEnd w:id="13"/>
    <w:p w14:paraId="645F0667" w14:textId="77777777" w:rsidR="00C00773" w:rsidRDefault="00C00773" w:rsidP="00AB0349">
      <w:pPr>
        <w:pStyle w:val="Text-Standard"/>
        <w:sectPr w:rsidR="00C00773" w:rsidSect="00B3266D">
          <w:headerReference w:type="default" r:id="rId27"/>
          <w:footerReference w:type="default" r:id="rId28"/>
          <w:type w:val="continuous"/>
          <w:pgSz w:w="11900" w:h="16840"/>
          <w:pgMar w:top="1752" w:right="1127" w:bottom="568" w:left="993" w:header="0" w:footer="3" w:gutter="0"/>
          <w:cols w:space="720"/>
          <w:noEndnote/>
          <w:docGrid w:linePitch="360"/>
        </w:sectPr>
      </w:pPr>
    </w:p>
    <w:p w14:paraId="37286095" w14:textId="509A1B41" w:rsidR="00C00773" w:rsidRPr="007E4B60" w:rsidRDefault="00C00773" w:rsidP="00AB0349">
      <w:pPr>
        <w:pStyle w:val="GliederungModul3"/>
      </w:pPr>
      <w:bookmarkStart w:id="14" w:name="_Toc8203638"/>
      <w:r>
        <w:t xml:space="preserve">Beraterqualität - Selbstcheck </w:t>
      </w:r>
      <w:r w:rsidRPr="007E4B60">
        <w:t>(</w:t>
      </w:r>
      <w:r>
        <w:t>3</w:t>
      </w:r>
      <w:r w:rsidR="002C03E9">
        <w:t>5</w:t>
      </w:r>
      <w:r w:rsidRPr="007E4B60">
        <w:t xml:space="preserve"> Minuten)</w:t>
      </w:r>
      <w:bookmarkEnd w:id="14"/>
    </w:p>
    <w:p w14:paraId="230E080D" w14:textId="77777777" w:rsidR="00C00773" w:rsidRPr="003451DD" w:rsidRDefault="00C00773" w:rsidP="00D050E3">
      <w:pPr>
        <w:pStyle w:val="ZeitAgenda"/>
        <w:rPr>
          <w:rStyle w:val="Text-StandardZchn"/>
          <w:color w:val="C00000"/>
          <w:szCs w:val="20"/>
        </w:rPr>
      </w:pPr>
    </w:p>
    <w:tbl>
      <w:tblPr>
        <w:tblStyle w:val="Tabellenraster"/>
        <w:tblW w:w="10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545"/>
      </w:tblGrid>
      <w:tr w:rsidR="00C00773" w14:paraId="148660A7" w14:textId="77777777" w:rsidTr="00AB0349">
        <w:tc>
          <w:tcPr>
            <w:tcW w:w="7513" w:type="dxa"/>
          </w:tcPr>
          <w:p w14:paraId="6C579EFB" w14:textId="77777777" w:rsidR="00C00773" w:rsidRDefault="00C00773" w:rsidP="00D050E3">
            <w:pPr>
              <w:pStyle w:val="ZieleBaustein"/>
            </w:pPr>
            <w:r>
              <w:t>Nutzen im Seminar</w:t>
            </w:r>
          </w:p>
          <w:p w14:paraId="787AEF3A" w14:textId="77777777" w:rsidR="00C00773" w:rsidRDefault="00C00773" w:rsidP="00D050E3">
            <w:pPr>
              <w:pStyle w:val="AufzhlungKstchen"/>
            </w:pPr>
            <w:r>
              <w:t>Die Teilnehmenden bereiten sich vor auf den Selbstcheck „Qualität der Beratung“ und klären eigene Blickwinkel.</w:t>
            </w:r>
          </w:p>
          <w:p w14:paraId="1F388194" w14:textId="77777777" w:rsidR="00C00773" w:rsidRDefault="00C00773" w:rsidP="00D050E3">
            <w:pPr>
              <w:pStyle w:val="ZieleBaustein"/>
            </w:pPr>
            <w:r>
              <w:t>Lernziele</w:t>
            </w:r>
          </w:p>
          <w:p w14:paraId="55CFC7D5" w14:textId="77777777" w:rsidR="00C00773" w:rsidRDefault="00C00773" w:rsidP="00D050E3">
            <w:pPr>
              <w:pStyle w:val="AufzhlungKstchen"/>
            </w:pPr>
            <w:r>
              <w:t>Die Teilnehmenden lernen, bewusst und direkt über Qualität zu reden und in die Gespräche mit Auftraggebenden einzubeziehen.</w:t>
            </w:r>
          </w:p>
          <w:p w14:paraId="1F3211A5" w14:textId="77777777" w:rsidR="00C00773" w:rsidRDefault="00C00773" w:rsidP="00D050E3">
            <w:pPr>
              <w:pStyle w:val="ZieleBaustein"/>
            </w:pPr>
            <w:r>
              <w:t>Ziele</w:t>
            </w:r>
          </w:p>
          <w:p w14:paraId="74969F20" w14:textId="77777777" w:rsidR="00C00773" w:rsidRDefault="00C00773" w:rsidP="00D050E3">
            <w:pPr>
              <w:pStyle w:val="AufzhlungKstchen"/>
            </w:pPr>
            <w:r>
              <w:t xml:space="preserve">Die Teilnehmenden kennen die Bedeutung von Standards und Transparenz </w:t>
            </w:r>
            <w:r>
              <w:lastRenderedPageBreak/>
              <w:t>für die Beratung im kleinen und mittelständischen Unternehmen</w:t>
            </w:r>
          </w:p>
          <w:p w14:paraId="5EDBA38F" w14:textId="376EB482" w:rsidR="00C00773" w:rsidRPr="00DE70FE" w:rsidRDefault="00C00773" w:rsidP="00C00773">
            <w:pPr>
              <w:pStyle w:val="AufzhlungKstchen"/>
            </w:pPr>
            <w:r>
              <w:t>Die Teilnehmenden lernen den Selbstcheck „Qualität der Beratung“ als Instrument der Qualitätsentwicklung kennen.</w:t>
            </w:r>
          </w:p>
        </w:tc>
        <w:tc>
          <w:tcPr>
            <w:tcW w:w="2545" w:type="dxa"/>
          </w:tcPr>
          <w:p w14:paraId="2B1E7CC4" w14:textId="48E3A984" w:rsidR="00C00773" w:rsidRDefault="00C00773" w:rsidP="00D050E3">
            <w:pPr>
              <w:pStyle w:val="Moduldauer"/>
            </w:pPr>
            <w:r>
              <w:lastRenderedPageBreak/>
              <w:t>35 Minuten</w:t>
            </w:r>
          </w:p>
          <w:p w14:paraId="4BA5408C" w14:textId="77777777" w:rsidR="00C00773" w:rsidRDefault="00C00773" w:rsidP="00D050E3">
            <w:pPr>
              <w:pStyle w:val="Referent"/>
            </w:pPr>
            <w:r>
              <w:t>Bruno Schmalen</w:t>
            </w:r>
          </w:p>
          <w:p w14:paraId="1DAA106E" w14:textId="77777777" w:rsidR="00C00773" w:rsidRDefault="00C00773" w:rsidP="00D050E3">
            <w:pPr>
              <w:pStyle w:val="Referent"/>
            </w:pPr>
          </w:p>
          <w:p w14:paraId="20451013" w14:textId="77777777" w:rsidR="00C00773" w:rsidRDefault="00C00773" w:rsidP="00D050E3">
            <w:pPr>
              <w:pStyle w:val="Referent"/>
            </w:pPr>
          </w:p>
        </w:tc>
      </w:tr>
      <w:tr w:rsidR="00C00773" w14:paraId="20E9AD0F" w14:textId="77777777" w:rsidTr="00AB0349">
        <w:tc>
          <w:tcPr>
            <w:tcW w:w="7513" w:type="dxa"/>
          </w:tcPr>
          <w:p w14:paraId="02369F8B" w14:textId="77777777" w:rsidR="00C00773" w:rsidRDefault="00C00773" w:rsidP="00D050E3">
            <w:pPr>
              <w:pStyle w:val="ZieleBaustein"/>
            </w:pPr>
          </w:p>
        </w:tc>
        <w:tc>
          <w:tcPr>
            <w:tcW w:w="2545" w:type="dxa"/>
          </w:tcPr>
          <w:p w14:paraId="049345CE" w14:textId="77777777" w:rsidR="00C00773" w:rsidRDefault="00C00773" w:rsidP="00D050E3">
            <w:pPr>
              <w:pStyle w:val="Moduldauer"/>
            </w:pPr>
          </w:p>
        </w:tc>
      </w:tr>
      <w:tr w:rsidR="00C00773" w14:paraId="4A80B571" w14:textId="77777777" w:rsidTr="00AB0349">
        <w:tc>
          <w:tcPr>
            <w:tcW w:w="7513" w:type="dxa"/>
          </w:tcPr>
          <w:p w14:paraId="3FA0CBEA" w14:textId="77777777" w:rsidR="00C00773" w:rsidRDefault="00C00773" w:rsidP="00D050E3">
            <w:pPr>
              <w:pStyle w:val="berschriftAbsatzrot"/>
            </w:pPr>
            <w:r>
              <w:t>Metapher/Motivation</w:t>
            </w:r>
          </w:p>
          <w:p w14:paraId="16BBB8CC" w14:textId="77777777" w:rsidR="00C00773" w:rsidRDefault="00C00773" w:rsidP="00D050E3">
            <w:pPr>
              <w:pStyle w:val="AufzhlungKstchen"/>
            </w:pPr>
            <w:r>
              <w:t>Lupe</w:t>
            </w:r>
          </w:p>
          <w:p w14:paraId="3AAD31BE" w14:textId="77777777" w:rsidR="00C00773" w:rsidRDefault="00C00773" w:rsidP="00D050E3">
            <w:pPr>
              <w:pStyle w:val="AufzhlungKstchen"/>
            </w:pPr>
            <w:r>
              <w:t>Die Lupe ermöglicht uns, etwas genauer zu betrachten. Sie vergrößert einen Aspekt.</w:t>
            </w:r>
          </w:p>
          <w:p w14:paraId="215A1261" w14:textId="77777777" w:rsidR="00C00773" w:rsidRDefault="00C00773" w:rsidP="00D050E3">
            <w:pPr>
              <w:pStyle w:val="AufzhlungKstchen"/>
            </w:pPr>
            <w:r>
              <w:t>Genau dies machen wir heute mit dem Thema „Qualität der Beratung“. Wir betrachten es unter der Lupe.</w:t>
            </w:r>
          </w:p>
        </w:tc>
        <w:tc>
          <w:tcPr>
            <w:tcW w:w="2545" w:type="dxa"/>
          </w:tcPr>
          <w:p w14:paraId="177FCA3D" w14:textId="77777777" w:rsidR="00C00773" w:rsidRDefault="00C00773" w:rsidP="00D050E3">
            <w:pPr>
              <w:pStyle w:val="DauerFormat"/>
            </w:pPr>
            <w:r>
              <w:t>2 Minuten</w:t>
            </w:r>
          </w:p>
          <w:p w14:paraId="1C7E4614" w14:textId="77777777" w:rsidR="00C00773" w:rsidRDefault="00C00773" w:rsidP="00D050E3">
            <w:pPr>
              <w:pStyle w:val="Referent"/>
            </w:pPr>
            <w:r>
              <w:t xml:space="preserve">Bruno Schmalen </w:t>
            </w:r>
          </w:p>
          <w:p w14:paraId="33531E6B" w14:textId="77777777" w:rsidR="00C00773" w:rsidRDefault="00C00773" w:rsidP="00D050E3">
            <w:pPr>
              <w:pStyle w:val="Material"/>
            </w:pPr>
            <w:r>
              <w:t>Requisite</w:t>
            </w:r>
            <w:r>
              <w:fldChar w:fldCharType="begin"/>
            </w:r>
            <w:r>
              <w:instrText xml:space="preserve"> XE "</w:instrText>
            </w:r>
            <w:r w:rsidRPr="00925833">
              <w:instrText>Requisite:Lupe</w:instrText>
            </w:r>
            <w:r>
              <w:instrText xml:space="preserve">" </w:instrText>
            </w:r>
            <w:r>
              <w:fldChar w:fldCharType="end"/>
            </w:r>
            <w:r>
              <w:t xml:space="preserve"> Lupe</w:t>
            </w:r>
          </w:p>
          <w:p w14:paraId="16C2CEB5" w14:textId="77777777" w:rsidR="00C00773" w:rsidRDefault="00C00773" w:rsidP="00D050E3">
            <w:pPr>
              <w:pStyle w:val="Text-Standard"/>
              <w:jc w:val="right"/>
            </w:pPr>
            <w:r>
              <w:rPr>
                <w:noProof/>
              </w:rPr>
              <w:drawing>
                <wp:inline distT="0" distB="0" distL="0" distR="0" wp14:anchorId="0602E595" wp14:editId="382E27AC">
                  <wp:extent cx="676275" cy="676275"/>
                  <wp:effectExtent l="0" t="0" r="9525" b="9525"/>
                  <wp:docPr id="10" name="Grafik 10" descr="Ein Bild, das Baum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beit_im-Plenum.JPG"/>
                          <pic:cNvPicPr/>
                        </pic:nvPicPr>
                        <pic:blipFill>
                          <a:blip r:embed="rId22">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tc>
      </w:tr>
      <w:tr w:rsidR="00C00773" w14:paraId="281EB2CE" w14:textId="77777777" w:rsidTr="00AB0349">
        <w:tc>
          <w:tcPr>
            <w:tcW w:w="7513" w:type="dxa"/>
          </w:tcPr>
          <w:p w14:paraId="46BD9906" w14:textId="77777777" w:rsidR="00C00773" w:rsidRDefault="00C00773" w:rsidP="00D050E3">
            <w:pPr>
              <w:pStyle w:val="berschriftAbsatzrot"/>
            </w:pPr>
          </w:p>
        </w:tc>
        <w:tc>
          <w:tcPr>
            <w:tcW w:w="2545" w:type="dxa"/>
          </w:tcPr>
          <w:p w14:paraId="72A46760" w14:textId="77777777" w:rsidR="00C00773" w:rsidRDefault="00C00773" w:rsidP="00D050E3">
            <w:pPr>
              <w:pStyle w:val="DauerFormat"/>
            </w:pPr>
          </w:p>
        </w:tc>
      </w:tr>
      <w:tr w:rsidR="00C00773" w14:paraId="65D904E2" w14:textId="77777777" w:rsidTr="00AB0349">
        <w:tc>
          <w:tcPr>
            <w:tcW w:w="7513" w:type="dxa"/>
          </w:tcPr>
          <w:p w14:paraId="3CBE5616" w14:textId="77777777" w:rsidR="00C00773" w:rsidRDefault="00C00773" w:rsidP="00D050E3">
            <w:pPr>
              <w:pStyle w:val="berschriftAbsatzrot"/>
              <w:rPr>
                <w:lang w:val="en-GB"/>
              </w:rPr>
            </w:pPr>
            <w:proofErr w:type="spellStart"/>
            <w:r>
              <w:rPr>
                <w:lang w:val="en-GB"/>
              </w:rPr>
              <w:t>Übung</w:t>
            </w:r>
            <w:proofErr w:type="spellEnd"/>
            <w:r>
              <w:rPr>
                <w:lang w:val="en-GB"/>
              </w:rPr>
              <w:t xml:space="preserve"> </w:t>
            </w:r>
            <w:r w:rsidRPr="00EC1414">
              <w:rPr>
                <w:lang w:val="en-GB"/>
              </w:rPr>
              <w:t>(</w:t>
            </w:r>
            <w:proofErr w:type="spellStart"/>
            <w:r>
              <w:rPr>
                <w:lang w:val="en-GB"/>
              </w:rPr>
              <w:t>Einzelarbeit</w:t>
            </w:r>
            <w:proofErr w:type="spellEnd"/>
            <w:r>
              <w:rPr>
                <w:lang w:val="en-GB"/>
              </w:rPr>
              <w:t>)</w:t>
            </w:r>
          </w:p>
          <w:p w14:paraId="6CF96E3E" w14:textId="77777777" w:rsidR="00C00773" w:rsidRDefault="00C00773" w:rsidP="00D050E3">
            <w:pPr>
              <w:pStyle w:val="AufzhlungKstchen"/>
            </w:pPr>
            <w:r w:rsidRPr="00F7544E">
              <w:t>Frage an die Teilnehmenden:</w:t>
            </w:r>
            <w:r w:rsidRPr="00F7544E">
              <w:br/>
              <w:t>“Was macht Ihre Qualität als Berater aus?”</w:t>
            </w:r>
            <w:r w:rsidRPr="00F7544E">
              <w:br/>
              <w:t>Für nicht Berater: “Welche Erwartung haben Sie an die Qual</w:t>
            </w:r>
            <w:r>
              <w:t>i</w:t>
            </w:r>
            <w:r w:rsidRPr="00F7544E">
              <w:t>tät des Beraters?”</w:t>
            </w:r>
          </w:p>
          <w:p w14:paraId="38074213" w14:textId="77777777" w:rsidR="00C00773" w:rsidRDefault="00C00773" w:rsidP="00C00773">
            <w:pPr>
              <w:pStyle w:val="Drehbuchindex"/>
            </w:pPr>
            <w:r>
              <w:t>Jeder Teilnehmende schreibt zwei Moderationskarten. Diese werden anschließend vom Teilnehmenden erläutert</w:t>
            </w:r>
          </w:p>
        </w:tc>
        <w:tc>
          <w:tcPr>
            <w:tcW w:w="2545" w:type="dxa"/>
          </w:tcPr>
          <w:p w14:paraId="097EAEFE" w14:textId="77777777" w:rsidR="00C00773" w:rsidRDefault="00C00773" w:rsidP="00D050E3">
            <w:pPr>
              <w:pStyle w:val="DauerFormat"/>
            </w:pPr>
            <w:r>
              <w:t>10 Minuten</w:t>
            </w:r>
          </w:p>
          <w:p w14:paraId="5C0C02D0" w14:textId="77777777" w:rsidR="00C00773" w:rsidRDefault="00C00773" w:rsidP="00D050E3">
            <w:pPr>
              <w:pStyle w:val="Referent"/>
            </w:pPr>
            <w:r>
              <w:t xml:space="preserve">Bruno Schmalen </w:t>
            </w:r>
          </w:p>
          <w:p w14:paraId="53D4DCC6" w14:textId="77777777" w:rsidR="00C00773" w:rsidRDefault="00C00773" w:rsidP="00D050E3">
            <w:pPr>
              <w:pStyle w:val="Material"/>
            </w:pPr>
            <w:r>
              <w:t>Flipchart</w:t>
            </w:r>
            <w:r>
              <w:fldChar w:fldCharType="begin"/>
            </w:r>
            <w:r>
              <w:instrText xml:space="preserve"> XE "</w:instrText>
            </w:r>
            <w:r w:rsidRPr="006C5E22">
              <w:instrText>Flipcharts:</w:instrText>
            </w:r>
            <w:r>
              <w:instrText xml:space="preserve">Qualitätsfrage" </w:instrText>
            </w:r>
            <w:r>
              <w:fldChar w:fldCharType="end"/>
            </w:r>
            <w:r>
              <w:t xml:space="preserve"> Qualitätsfrage</w:t>
            </w:r>
          </w:p>
          <w:p w14:paraId="28267165" w14:textId="45182CCE" w:rsidR="00C00773" w:rsidRDefault="00C00773" w:rsidP="00D050E3">
            <w:pPr>
              <w:pStyle w:val="DauerFormat"/>
            </w:pPr>
            <w:r>
              <w:rPr>
                <w:noProof/>
              </w:rPr>
              <w:drawing>
                <wp:inline distT="0" distB="0" distL="0" distR="0" wp14:anchorId="4B7BB2F4" wp14:editId="638D057E">
                  <wp:extent cx="609600" cy="609600"/>
                  <wp:effectExtent l="0" t="0" r="0" b="0"/>
                  <wp:docPr id="22" name="picture" descr="Ein Bild, das Boden, Baseball, draußen, klein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c>
      </w:tr>
      <w:tr w:rsidR="00C00773" w14:paraId="51793EAF" w14:textId="77777777" w:rsidTr="00AB0349">
        <w:tc>
          <w:tcPr>
            <w:tcW w:w="7513" w:type="dxa"/>
          </w:tcPr>
          <w:p w14:paraId="519D4018" w14:textId="77777777" w:rsidR="00C00773" w:rsidRDefault="00C00773" w:rsidP="00D050E3">
            <w:pPr>
              <w:pStyle w:val="berschriftAbsatzrot"/>
            </w:pPr>
          </w:p>
        </w:tc>
        <w:tc>
          <w:tcPr>
            <w:tcW w:w="2545" w:type="dxa"/>
          </w:tcPr>
          <w:p w14:paraId="18B0CB70" w14:textId="77777777" w:rsidR="00C00773" w:rsidRDefault="00C00773" w:rsidP="00D050E3">
            <w:pPr>
              <w:pStyle w:val="DauerFormat"/>
            </w:pPr>
          </w:p>
        </w:tc>
      </w:tr>
      <w:tr w:rsidR="00C00773" w:rsidRPr="007E4B60" w14:paraId="57EA73D3" w14:textId="77777777" w:rsidTr="00AB0349">
        <w:tc>
          <w:tcPr>
            <w:tcW w:w="7513" w:type="dxa"/>
          </w:tcPr>
          <w:p w14:paraId="3366A5DA" w14:textId="77777777" w:rsidR="00C00773" w:rsidRDefault="00C00773" w:rsidP="00D050E3">
            <w:pPr>
              <w:pStyle w:val="berschriftAbsatzrot"/>
              <w:rPr>
                <w:lang w:val="en-GB"/>
              </w:rPr>
            </w:pPr>
            <w:r>
              <w:rPr>
                <w:lang w:val="en-GB"/>
              </w:rPr>
              <w:t>Präsentation/ Demonstration</w:t>
            </w:r>
          </w:p>
          <w:p w14:paraId="03F573B7" w14:textId="77777777" w:rsidR="00C00773" w:rsidRDefault="00C00773" w:rsidP="00D050E3">
            <w:pPr>
              <w:pStyle w:val="AufzhlungKstchen"/>
            </w:pPr>
            <w:r>
              <w:t>Der Selbstcheck „Qualität der Beratung wird über 10 Flipcharts vorgestellt.</w:t>
            </w:r>
          </w:p>
          <w:p w14:paraId="7A64ECF2" w14:textId="77777777" w:rsidR="00C00773" w:rsidRDefault="00C00773" w:rsidP="00D050E3">
            <w:pPr>
              <w:pStyle w:val="AufzhlungKstchen"/>
              <w:numPr>
                <w:ilvl w:val="1"/>
                <w:numId w:val="3"/>
              </w:numPr>
              <w:ind w:left="731" w:hanging="425"/>
            </w:pPr>
            <w:r>
              <w:t>Flipchart 1: Grundwerde der Beratung</w:t>
            </w:r>
          </w:p>
          <w:p w14:paraId="0CE30C55" w14:textId="72C2C793" w:rsidR="00C00773" w:rsidRDefault="00C00773" w:rsidP="00D050E3">
            <w:pPr>
              <w:pStyle w:val="AufzhlungKstchen"/>
              <w:numPr>
                <w:ilvl w:val="1"/>
                <w:numId w:val="3"/>
              </w:numPr>
              <w:ind w:left="731" w:hanging="425"/>
            </w:pPr>
            <w:r>
              <w:t>Flipchart 2: Selbstverständnis der eigenen Beratung</w:t>
            </w:r>
            <w:r w:rsidR="00986713">
              <w:t xml:space="preserve"> - Anspruch an meine Beratung</w:t>
            </w:r>
          </w:p>
          <w:p w14:paraId="6591912B" w14:textId="3521F883" w:rsidR="00C00773" w:rsidRDefault="00C00773" w:rsidP="00986713">
            <w:pPr>
              <w:pStyle w:val="AufzhlungKstchen"/>
              <w:numPr>
                <w:ilvl w:val="1"/>
                <w:numId w:val="3"/>
              </w:numPr>
              <w:ind w:left="731" w:hanging="425"/>
            </w:pPr>
            <w:r>
              <w:t xml:space="preserve">Flipchart 3: </w:t>
            </w:r>
            <w:r w:rsidR="00986713">
              <w:t>Grundlagen meiner Beratung - Kooperationen</w:t>
            </w:r>
          </w:p>
          <w:p w14:paraId="1C7AFA90" w14:textId="02493C66" w:rsidR="00C00773" w:rsidRDefault="00C00773" w:rsidP="00D050E3">
            <w:pPr>
              <w:pStyle w:val="AufzhlungKstchen"/>
              <w:numPr>
                <w:ilvl w:val="1"/>
                <w:numId w:val="3"/>
              </w:numPr>
              <w:ind w:left="731" w:hanging="425"/>
            </w:pPr>
            <w:r>
              <w:t xml:space="preserve">Flipchart </w:t>
            </w:r>
            <w:r w:rsidR="00986713">
              <w:t>4</w:t>
            </w:r>
            <w:r>
              <w:t>: Vorbereitung des Auftrages</w:t>
            </w:r>
            <w:r w:rsidR="00986713">
              <w:t xml:space="preserve"> - Vertrag und Arbeitsplanung</w:t>
            </w:r>
          </w:p>
          <w:p w14:paraId="398E5476" w14:textId="6C1D2642" w:rsidR="00C00773" w:rsidRDefault="00C00773" w:rsidP="00D050E3">
            <w:pPr>
              <w:pStyle w:val="AufzhlungKstchen"/>
              <w:numPr>
                <w:ilvl w:val="1"/>
                <w:numId w:val="3"/>
              </w:numPr>
              <w:ind w:left="731" w:hanging="425"/>
            </w:pPr>
            <w:r>
              <w:t xml:space="preserve">Flipchart </w:t>
            </w:r>
            <w:r w:rsidR="00986713">
              <w:t>5</w:t>
            </w:r>
            <w:r>
              <w:t>: Durchführung des Auftrages</w:t>
            </w:r>
            <w:r w:rsidR="00986713">
              <w:t xml:space="preserve"> - Abschluss des Auftrages</w:t>
            </w:r>
          </w:p>
          <w:p w14:paraId="6E082F5D" w14:textId="26B387B5" w:rsidR="00C00773" w:rsidRPr="00F7544E" w:rsidRDefault="00C00773" w:rsidP="00D050E3">
            <w:pPr>
              <w:pStyle w:val="AufzhlungKstchen"/>
              <w:numPr>
                <w:ilvl w:val="1"/>
                <w:numId w:val="3"/>
              </w:numPr>
              <w:ind w:left="731" w:hanging="425"/>
            </w:pPr>
            <w:r>
              <w:t xml:space="preserve">Flipchart </w:t>
            </w:r>
            <w:r w:rsidR="00986713">
              <w:t>6</w:t>
            </w:r>
            <w:r>
              <w:t>: Kompetenzanforderungen an die Beratung</w:t>
            </w:r>
          </w:p>
        </w:tc>
        <w:tc>
          <w:tcPr>
            <w:tcW w:w="2545" w:type="dxa"/>
          </w:tcPr>
          <w:p w14:paraId="4B0DF3A0" w14:textId="4CBFE2EB" w:rsidR="00C00773" w:rsidRDefault="00C00773" w:rsidP="00D050E3">
            <w:pPr>
              <w:pStyle w:val="DauerFormat"/>
            </w:pPr>
            <w:r>
              <w:t>15 Minuten</w:t>
            </w:r>
          </w:p>
          <w:p w14:paraId="7148303E" w14:textId="77777777" w:rsidR="00C00773" w:rsidRDefault="00C00773" w:rsidP="00D050E3">
            <w:pPr>
              <w:pStyle w:val="Referent"/>
            </w:pPr>
            <w:r>
              <w:t xml:space="preserve">Bruno Schmalen </w:t>
            </w:r>
          </w:p>
          <w:p w14:paraId="796FA2AC" w14:textId="77777777" w:rsidR="00C00773" w:rsidRDefault="00C00773" w:rsidP="00D050E3">
            <w:pPr>
              <w:pStyle w:val="Material"/>
            </w:pPr>
            <w:r>
              <w:t>Flipchart</w:t>
            </w:r>
            <w:r>
              <w:fldChar w:fldCharType="begin"/>
            </w:r>
            <w:r>
              <w:instrText xml:space="preserve"> XE "</w:instrText>
            </w:r>
            <w:r w:rsidRPr="006C5E22">
              <w:instrText>Flipcharts:</w:instrText>
            </w:r>
            <w:r>
              <w:instrText xml:space="preserve">10 Flipcharts Qualität der Beratung" </w:instrText>
            </w:r>
            <w:r>
              <w:fldChar w:fldCharType="end"/>
            </w:r>
            <w:r>
              <w:t xml:space="preserve"> 10 Flipcharts Qualität der Beratung</w:t>
            </w:r>
          </w:p>
          <w:p w14:paraId="4AC08CE8" w14:textId="77777777" w:rsidR="00C00773" w:rsidRDefault="00C00773" w:rsidP="00D050E3">
            <w:pPr>
              <w:pStyle w:val="Material"/>
            </w:pPr>
            <w:r>
              <w:rPr>
                <w:noProof/>
              </w:rPr>
              <w:drawing>
                <wp:inline distT="0" distB="0" distL="0" distR="0" wp14:anchorId="5DB4C135" wp14:editId="7A64F248">
                  <wp:extent cx="676275" cy="676275"/>
                  <wp:effectExtent l="0" t="0" r="9525" b="9525"/>
                  <wp:docPr id="12" name="Grafik 12" descr="Ein Bild, das Baum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beit_im-Plenum.JPG"/>
                          <pic:cNvPicPr/>
                        </pic:nvPicPr>
                        <pic:blipFill>
                          <a:blip r:embed="rId22">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tc>
      </w:tr>
      <w:tr w:rsidR="00C00773" w:rsidRPr="007E4B60" w14:paraId="43AC852C" w14:textId="77777777" w:rsidTr="00AB0349">
        <w:tc>
          <w:tcPr>
            <w:tcW w:w="7513" w:type="dxa"/>
          </w:tcPr>
          <w:p w14:paraId="586A53CC" w14:textId="77777777" w:rsidR="00C00773" w:rsidRDefault="00C00773" w:rsidP="00D050E3">
            <w:pPr>
              <w:pStyle w:val="berschriftAbsatzrot"/>
              <w:rPr>
                <w:lang w:val="en-GB"/>
              </w:rPr>
            </w:pPr>
          </w:p>
        </w:tc>
        <w:tc>
          <w:tcPr>
            <w:tcW w:w="2545" w:type="dxa"/>
          </w:tcPr>
          <w:p w14:paraId="021D9367" w14:textId="77777777" w:rsidR="00C00773" w:rsidRDefault="00C00773" w:rsidP="00787B97">
            <w:pPr>
              <w:pStyle w:val="DauerFormat"/>
              <w:jc w:val="left"/>
            </w:pPr>
          </w:p>
        </w:tc>
      </w:tr>
      <w:tr w:rsidR="00C00773" w:rsidRPr="007E4B60" w14:paraId="1EEBD651" w14:textId="77777777" w:rsidTr="00AB0349">
        <w:tc>
          <w:tcPr>
            <w:tcW w:w="7513" w:type="dxa"/>
          </w:tcPr>
          <w:p w14:paraId="4C7DD003" w14:textId="77777777" w:rsidR="00C00773" w:rsidRDefault="00C00773" w:rsidP="00D050E3">
            <w:pPr>
              <w:pStyle w:val="berschriftAbsatzrot"/>
              <w:rPr>
                <w:lang w:val="en-GB"/>
              </w:rPr>
            </w:pPr>
            <w:proofErr w:type="spellStart"/>
            <w:r>
              <w:rPr>
                <w:lang w:val="en-GB"/>
              </w:rPr>
              <w:t>Übung</w:t>
            </w:r>
            <w:proofErr w:type="spellEnd"/>
            <w:r>
              <w:rPr>
                <w:lang w:val="en-GB"/>
              </w:rPr>
              <w:t xml:space="preserve"> </w:t>
            </w:r>
            <w:r w:rsidRPr="00EC1414">
              <w:rPr>
                <w:lang w:val="en-GB"/>
              </w:rPr>
              <w:t>(</w:t>
            </w:r>
            <w:r>
              <w:rPr>
                <w:lang w:val="en-GB"/>
              </w:rPr>
              <w:t>Plenum)</w:t>
            </w:r>
          </w:p>
          <w:p w14:paraId="11A1EA92" w14:textId="77777777" w:rsidR="00C00773" w:rsidRPr="003426BC" w:rsidRDefault="00C00773" w:rsidP="00D050E3">
            <w:pPr>
              <w:pStyle w:val="AufzhlungKstchen"/>
            </w:pPr>
            <w:r>
              <w:t>Die Moderationskarten der Teilnehmenden werden den einzelnen Flipcharts und damit den Kapiteln des Selbstchecks zugeordnet.</w:t>
            </w:r>
          </w:p>
        </w:tc>
        <w:tc>
          <w:tcPr>
            <w:tcW w:w="2545" w:type="dxa"/>
          </w:tcPr>
          <w:p w14:paraId="0BB09099" w14:textId="4A87EADE" w:rsidR="00C00773" w:rsidRPr="003451DD" w:rsidRDefault="00C00773" w:rsidP="00D050E3">
            <w:pPr>
              <w:pStyle w:val="DauerFormat"/>
            </w:pPr>
            <w:r>
              <w:t>10</w:t>
            </w:r>
            <w:r w:rsidRPr="003451DD">
              <w:t xml:space="preserve"> </w:t>
            </w:r>
            <w:r w:rsidRPr="008971D1">
              <w:t>Minuten</w:t>
            </w:r>
          </w:p>
          <w:p w14:paraId="0FA801D8" w14:textId="0C0AEB43" w:rsidR="00C00773" w:rsidRDefault="00C00773" w:rsidP="00D050E3">
            <w:pPr>
              <w:pStyle w:val="Referent"/>
            </w:pPr>
            <w:r>
              <w:t>Bruno Schmalen</w:t>
            </w:r>
          </w:p>
          <w:p w14:paraId="40768C29" w14:textId="6EB48B1B" w:rsidR="00C00773" w:rsidRPr="003451DD" w:rsidRDefault="00C00773" w:rsidP="00C00773">
            <w:pPr>
              <w:pStyle w:val="Material"/>
              <w:jc w:val="left"/>
            </w:pPr>
          </w:p>
        </w:tc>
      </w:tr>
      <w:tr w:rsidR="00C00773" w:rsidRPr="007E4B60" w14:paraId="0A08E550" w14:textId="77777777" w:rsidTr="00AB0349">
        <w:tc>
          <w:tcPr>
            <w:tcW w:w="7513" w:type="dxa"/>
          </w:tcPr>
          <w:p w14:paraId="58899799" w14:textId="77777777" w:rsidR="00C00773" w:rsidRPr="003451DD" w:rsidRDefault="00C00773" w:rsidP="00D050E3">
            <w:pPr>
              <w:pStyle w:val="berschriftAbsatzrot"/>
            </w:pPr>
          </w:p>
        </w:tc>
        <w:tc>
          <w:tcPr>
            <w:tcW w:w="2545" w:type="dxa"/>
          </w:tcPr>
          <w:p w14:paraId="3189AEEF" w14:textId="77777777" w:rsidR="00C00773" w:rsidRPr="003451DD" w:rsidRDefault="00C00773" w:rsidP="00D050E3">
            <w:pPr>
              <w:pStyle w:val="DauerFormat"/>
            </w:pPr>
          </w:p>
        </w:tc>
      </w:tr>
    </w:tbl>
    <w:p w14:paraId="09E27D2A" w14:textId="77777777" w:rsidR="00C00773" w:rsidRDefault="00C00773" w:rsidP="00D050E3">
      <w:pPr>
        <w:pStyle w:val="berschriftAbsatzrot"/>
      </w:pPr>
      <w:r>
        <w:t>Flipcharts</w:t>
      </w:r>
    </w:p>
    <w:tbl>
      <w:tblPr>
        <w:tblStyle w:val="Tabellenraster"/>
        <w:tblW w:w="0" w:type="auto"/>
        <w:tblLook w:val="04A0" w:firstRow="1" w:lastRow="0" w:firstColumn="1" w:lastColumn="0" w:noHBand="0" w:noVBand="1"/>
      </w:tblPr>
      <w:tblGrid>
        <w:gridCol w:w="4885"/>
        <w:gridCol w:w="4885"/>
      </w:tblGrid>
      <w:tr w:rsidR="00C00773" w14:paraId="70C90525" w14:textId="77777777" w:rsidTr="00D050E3">
        <w:tc>
          <w:tcPr>
            <w:tcW w:w="4885" w:type="dxa"/>
            <w:tcBorders>
              <w:top w:val="nil"/>
              <w:left w:val="nil"/>
              <w:bottom w:val="nil"/>
              <w:right w:val="nil"/>
            </w:tcBorders>
          </w:tcPr>
          <w:p w14:paraId="50E85CF1" w14:textId="5F3C4A4D" w:rsidR="00C00773" w:rsidRDefault="00AB0349" w:rsidP="00D050E3">
            <w:pPr>
              <w:pStyle w:val="Text-Standard"/>
              <w:keepNext/>
            </w:pPr>
            <w:r>
              <w:rPr>
                <w:noProof/>
              </w:rPr>
              <w:drawing>
                <wp:inline distT="0" distB="0" distL="0" distR="0" wp14:anchorId="26FB4C68" wp14:editId="2683FE5F">
                  <wp:extent cx="2660362" cy="1995270"/>
                  <wp:effectExtent l="8573" t="0" r="0" b="0"/>
                  <wp:docPr id="14" name="Grafik 14"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167.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736167" cy="2052124"/>
                          </a:xfrm>
                          <a:prstGeom prst="rect">
                            <a:avLst/>
                          </a:prstGeom>
                        </pic:spPr>
                      </pic:pic>
                    </a:graphicData>
                  </a:graphic>
                </wp:inline>
              </w:drawing>
            </w:r>
          </w:p>
          <w:p w14:paraId="7D427B97" w14:textId="385D4BB4" w:rsidR="00C00773" w:rsidRDefault="00C00773" w:rsidP="00D050E3">
            <w:pPr>
              <w:pStyle w:val="Beschriftung"/>
            </w:pPr>
            <w:r>
              <w:t xml:space="preserve">Flipchart </w:t>
            </w:r>
            <w:r>
              <w:fldChar w:fldCharType="begin"/>
            </w:r>
            <w:r>
              <w:instrText xml:space="preserve"> SEQ Flipchart \* ARABIC </w:instrText>
            </w:r>
            <w:r>
              <w:fldChar w:fldCharType="separate"/>
            </w:r>
            <w:r w:rsidR="00AB4A20">
              <w:rPr>
                <w:noProof/>
              </w:rPr>
              <w:t>3</w:t>
            </w:r>
            <w:r>
              <w:fldChar w:fldCharType="end"/>
            </w:r>
            <w:r>
              <w:t xml:space="preserve"> </w:t>
            </w:r>
            <w:bookmarkStart w:id="15" w:name="_Toc8203663"/>
            <w:proofErr w:type="spellStart"/>
            <w:r w:rsidR="00AB0349">
              <w:t>Übung</w:t>
            </w:r>
            <w:proofErr w:type="spellEnd"/>
            <w:r w:rsidR="00AB0349">
              <w:t xml:space="preserve"> </w:t>
            </w:r>
            <w:proofErr w:type="spellStart"/>
            <w:r w:rsidR="00AB0349">
              <w:t>Beraterqualität</w:t>
            </w:r>
            <w:bookmarkEnd w:id="15"/>
            <w:proofErr w:type="spellEnd"/>
          </w:p>
        </w:tc>
        <w:tc>
          <w:tcPr>
            <w:tcW w:w="4885" w:type="dxa"/>
            <w:tcBorders>
              <w:top w:val="nil"/>
              <w:left w:val="nil"/>
              <w:bottom w:val="nil"/>
              <w:right w:val="nil"/>
            </w:tcBorders>
          </w:tcPr>
          <w:p w14:paraId="63A8AF0A" w14:textId="159DFD82" w:rsidR="00C00773" w:rsidRDefault="00C62629" w:rsidP="00AB0349">
            <w:pPr>
              <w:pStyle w:val="Beschriftung"/>
              <w:spacing w:after="0" w:line="240" w:lineRule="auto"/>
            </w:pPr>
            <w:r>
              <w:rPr>
                <w:noProof/>
              </w:rPr>
              <w:drawing>
                <wp:inline distT="0" distB="0" distL="0" distR="0" wp14:anchorId="69133200" wp14:editId="0B0B5AD0">
                  <wp:extent cx="2703450" cy="2027588"/>
                  <wp:effectExtent l="0" t="5080" r="0" b="0"/>
                  <wp:docPr id="26" name="Grafik 2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9170.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754700" cy="2066025"/>
                          </a:xfrm>
                          <a:prstGeom prst="rect">
                            <a:avLst/>
                          </a:prstGeom>
                        </pic:spPr>
                      </pic:pic>
                    </a:graphicData>
                  </a:graphic>
                </wp:inline>
              </w:drawing>
            </w:r>
          </w:p>
          <w:p w14:paraId="7A8C3B39" w14:textId="0973DE61" w:rsidR="00E92B70" w:rsidRPr="00AB0349" w:rsidRDefault="00AB0349" w:rsidP="00AB0349">
            <w:pPr>
              <w:rPr>
                <w:rFonts w:ascii="Calibri" w:eastAsia="Times" w:hAnsi="Calibri" w:cs="Times New Roman"/>
                <w:b/>
                <w:bCs/>
                <w:color w:val="auto"/>
                <w:sz w:val="20"/>
                <w:szCs w:val="20"/>
                <w:lang w:val="en-GB" w:bidi="ar-SA"/>
              </w:rPr>
            </w:pPr>
            <w:r>
              <w:rPr>
                <w:rFonts w:ascii="Calibri" w:eastAsia="Times" w:hAnsi="Calibri" w:cs="Times New Roman"/>
                <w:b/>
                <w:bCs/>
                <w:color w:val="auto"/>
                <w:sz w:val="20"/>
                <w:szCs w:val="20"/>
                <w:lang w:val="en-GB" w:bidi="ar-SA"/>
              </w:rPr>
              <w:t xml:space="preserve">Flipchart 2 </w:t>
            </w:r>
            <w:r w:rsidRPr="00AB0349">
              <w:rPr>
                <w:rFonts w:ascii="Calibri" w:eastAsia="Times" w:hAnsi="Calibri" w:cs="Times New Roman"/>
                <w:b/>
                <w:bCs/>
                <w:color w:val="auto"/>
                <w:sz w:val="20"/>
                <w:szCs w:val="20"/>
                <w:lang w:val="en-GB" w:bidi="ar-SA"/>
              </w:rPr>
              <w:t>“</w:t>
            </w:r>
            <w:proofErr w:type="spellStart"/>
            <w:r w:rsidRPr="00AB0349">
              <w:rPr>
                <w:rFonts w:ascii="Calibri" w:eastAsia="Times" w:hAnsi="Calibri" w:cs="Times New Roman"/>
                <w:b/>
                <w:bCs/>
                <w:color w:val="auto"/>
                <w:sz w:val="20"/>
                <w:szCs w:val="20"/>
                <w:lang w:val="en-GB" w:bidi="ar-SA"/>
              </w:rPr>
              <w:t>Qualität</w:t>
            </w:r>
            <w:proofErr w:type="spellEnd"/>
            <w:r w:rsidRPr="00AB0349">
              <w:rPr>
                <w:rFonts w:ascii="Calibri" w:eastAsia="Times" w:hAnsi="Calibri" w:cs="Times New Roman"/>
                <w:b/>
                <w:bCs/>
                <w:color w:val="auto"/>
                <w:sz w:val="20"/>
                <w:szCs w:val="20"/>
                <w:lang w:val="en-GB" w:bidi="ar-SA"/>
              </w:rPr>
              <w:t xml:space="preserve"> der </w:t>
            </w:r>
            <w:proofErr w:type="spellStart"/>
            <w:r w:rsidRPr="00AB0349">
              <w:rPr>
                <w:rFonts w:ascii="Calibri" w:eastAsia="Times" w:hAnsi="Calibri" w:cs="Times New Roman"/>
                <w:b/>
                <w:bCs/>
                <w:color w:val="auto"/>
                <w:sz w:val="20"/>
                <w:szCs w:val="20"/>
                <w:lang w:val="en-GB" w:bidi="ar-SA"/>
              </w:rPr>
              <w:t>Beratung</w:t>
            </w:r>
            <w:proofErr w:type="spellEnd"/>
            <w:r w:rsidR="00C62629">
              <w:rPr>
                <w:rFonts w:ascii="Calibri" w:eastAsia="Times" w:hAnsi="Calibri" w:cs="Times New Roman"/>
                <w:b/>
                <w:bCs/>
                <w:color w:val="auto"/>
                <w:sz w:val="20"/>
                <w:szCs w:val="20"/>
                <w:lang w:val="en-GB" w:bidi="ar-SA"/>
              </w:rPr>
              <w:t xml:space="preserve"> 1</w:t>
            </w:r>
            <w:r w:rsidRPr="00AB0349">
              <w:rPr>
                <w:rFonts w:ascii="Calibri" w:eastAsia="Times" w:hAnsi="Calibri" w:cs="Times New Roman"/>
                <w:b/>
                <w:bCs/>
                <w:color w:val="auto"/>
                <w:sz w:val="20"/>
                <w:szCs w:val="20"/>
                <w:lang w:val="en-GB" w:bidi="ar-SA"/>
              </w:rPr>
              <w:t>”</w:t>
            </w:r>
          </w:p>
        </w:tc>
      </w:tr>
    </w:tbl>
    <w:p w14:paraId="35C4DB86" w14:textId="77777777" w:rsidR="00C62629" w:rsidRDefault="00C62629">
      <w:r>
        <w:br w:type="page"/>
      </w:r>
    </w:p>
    <w:tbl>
      <w:tblPr>
        <w:tblStyle w:val="Tabellenraster"/>
        <w:tblW w:w="0" w:type="auto"/>
        <w:tblLook w:val="04A0" w:firstRow="1" w:lastRow="0" w:firstColumn="1" w:lastColumn="0" w:noHBand="0" w:noVBand="1"/>
      </w:tblPr>
      <w:tblGrid>
        <w:gridCol w:w="4885"/>
        <w:gridCol w:w="4885"/>
      </w:tblGrid>
      <w:tr w:rsidR="004D49E7" w14:paraId="0D9A053F" w14:textId="77777777" w:rsidTr="00D050E3">
        <w:tc>
          <w:tcPr>
            <w:tcW w:w="4885" w:type="dxa"/>
            <w:tcBorders>
              <w:top w:val="nil"/>
              <w:left w:val="nil"/>
              <w:bottom w:val="nil"/>
              <w:right w:val="nil"/>
            </w:tcBorders>
          </w:tcPr>
          <w:p w14:paraId="27AE59B3" w14:textId="77777777" w:rsidR="00C62629" w:rsidRDefault="00753FF8" w:rsidP="00D050E3">
            <w:pPr>
              <w:pStyle w:val="Text-Standard"/>
              <w:keepNext/>
              <w:rPr>
                <w:noProof/>
              </w:rPr>
            </w:pPr>
            <w:r>
              <w:rPr>
                <w:noProof/>
              </w:rPr>
              <w:lastRenderedPageBreak/>
              <w:drawing>
                <wp:inline distT="0" distB="0" distL="0" distR="0" wp14:anchorId="37B67CBD" wp14:editId="6789E3F1">
                  <wp:extent cx="3004891" cy="2209196"/>
                  <wp:effectExtent l="0" t="2223" r="2858" b="2857"/>
                  <wp:docPr id="27" name="Grafik 27"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9171.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096808" cy="2276774"/>
                          </a:xfrm>
                          <a:prstGeom prst="rect">
                            <a:avLst/>
                          </a:prstGeom>
                        </pic:spPr>
                      </pic:pic>
                    </a:graphicData>
                  </a:graphic>
                </wp:inline>
              </w:drawing>
            </w:r>
          </w:p>
          <w:p w14:paraId="514A5695" w14:textId="227FF44D" w:rsidR="00753FF8" w:rsidRDefault="00753FF8" w:rsidP="00753FF8">
            <w:pPr>
              <w:rPr>
                <w:noProof/>
              </w:rPr>
            </w:pPr>
            <w:r w:rsidRPr="00753FF8">
              <w:rPr>
                <w:rFonts w:ascii="Calibri" w:eastAsia="Times" w:hAnsi="Calibri" w:cs="Times New Roman"/>
                <w:b/>
                <w:bCs/>
                <w:color w:val="auto"/>
                <w:sz w:val="20"/>
                <w:szCs w:val="20"/>
                <w:lang w:val="en-GB" w:bidi="ar-SA"/>
              </w:rPr>
              <w:t xml:space="preserve">Flipcharts 3 </w:t>
            </w:r>
            <w:r w:rsidRPr="00AB0349">
              <w:rPr>
                <w:rFonts w:ascii="Calibri" w:eastAsia="Times" w:hAnsi="Calibri" w:cs="Times New Roman"/>
                <w:b/>
                <w:bCs/>
                <w:color w:val="auto"/>
                <w:sz w:val="20"/>
                <w:szCs w:val="20"/>
                <w:lang w:val="en-GB" w:bidi="ar-SA"/>
              </w:rPr>
              <w:t>“</w:t>
            </w:r>
            <w:proofErr w:type="spellStart"/>
            <w:r w:rsidRPr="00AB0349">
              <w:rPr>
                <w:rFonts w:ascii="Calibri" w:eastAsia="Times" w:hAnsi="Calibri" w:cs="Times New Roman"/>
                <w:b/>
                <w:bCs/>
                <w:color w:val="auto"/>
                <w:sz w:val="20"/>
                <w:szCs w:val="20"/>
                <w:lang w:val="en-GB" w:bidi="ar-SA"/>
              </w:rPr>
              <w:t>Qualität</w:t>
            </w:r>
            <w:proofErr w:type="spellEnd"/>
            <w:r w:rsidRPr="00AB0349">
              <w:rPr>
                <w:rFonts w:ascii="Calibri" w:eastAsia="Times" w:hAnsi="Calibri" w:cs="Times New Roman"/>
                <w:b/>
                <w:bCs/>
                <w:color w:val="auto"/>
                <w:sz w:val="20"/>
                <w:szCs w:val="20"/>
                <w:lang w:val="en-GB" w:bidi="ar-SA"/>
              </w:rPr>
              <w:t xml:space="preserve"> der </w:t>
            </w:r>
            <w:proofErr w:type="spellStart"/>
            <w:r w:rsidRPr="00AB0349">
              <w:rPr>
                <w:rFonts w:ascii="Calibri" w:eastAsia="Times" w:hAnsi="Calibri" w:cs="Times New Roman"/>
                <w:b/>
                <w:bCs/>
                <w:color w:val="auto"/>
                <w:sz w:val="20"/>
                <w:szCs w:val="20"/>
                <w:lang w:val="en-GB" w:bidi="ar-SA"/>
              </w:rPr>
              <w:t>Beratung</w:t>
            </w:r>
            <w:proofErr w:type="spellEnd"/>
            <w:r>
              <w:rPr>
                <w:rFonts w:ascii="Calibri" w:eastAsia="Times" w:hAnsi="Calibri" w:cs="Times New Roman"/>
                <w:b/>
                <w:bCs/>
                <w:color w:val="auto"/>
                <w:sz w:val="20"/>
                <w:szCs w:val="20"/>
                <w:lang w:val="en-GB" w:bidi="ar-SA"/>
              </w:rPr>
              <w:t xml:space="preserve"> </w:t>
            </w:r>
            <w:r w:rsidRPr="00753FF8">
              <w:rPr>
                <w:rFonts w:ascii="Calibri" w:eastAsia="Times" w:hAnsi="Calibri" w:cs="Times New Roman"/>
                <w:b/>
                <w:bCs/>
                <w:color w:val="auto"/>
                <w:sz w:val="20"/>
                <w:szCs w:val="20"/>
                <w:lang w:val="en-GB" w:bidi="ar-SA"/>
              </w:rPr>
              <w:t>2</w:t>
            </w:r>
            <w:r w:rsidRPr="00AB0349">
              <w:rPr>
                <w:rFonts w:ascii="Calibri" w:eastAsia="Times" w:hAnsi="Calibri" w:cs="Times New Roman"/>
                <w:b/>
                <w:bCs/>
                <w:color w:val="auto"/>
                <w:sz w:val="20"/>
                <w:szCs w:val="20"/>
                <w:lang w:val="en-GB" w:bidi="ar-SA"/>
              </w:rPr>
              <w:t>”</w:t>
            </w:r>
          </w:p>
        </w:tc>
        <w:tc>
          <w:tcPr>
            <w:tcW w:w="4885" w:type="dxa"/>
            <w:tcBorders>
              <w:top w:val="nil"/>
              <w:left w:val="nil"/>
              <w:bottom w:val="nil"/>
              <w:right w:val="nil"/>
            </w:tcBorders>
          </w:tcPr>
          <w:p w14:paraId="5A81307B" w14:textId="77777777" w:rsidR="00C62629" w:rsidRDefault="00A45245" w:rsidP="00AB0349">
            <w:pPr>
              <w:pStyle w:val="Beschriftung"/>
              <w:spacing w:after="0" w:line="240" w:lineRule="auto"/>
              <w:rPr>
                <w:noProof/>
              </w:rPr>
            </w:pPr>
            <w:r>
              <w:rPr>
                <w:noProof/>
              </w:rPr>
              <w:drawing>
                <wp:inline distT="0" distB="0" distL="0" distR="0" wp14:anchorId="088D59EF" wp14:editId="2DB17436">
                  <wp:extent cx="2987149" cy="2240362"/>
                  <wp:effectExtent l="0" t="7620" r="0" b="0"/>
                  <wp:docPr id="28" name="Grafik 2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9173.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024765" cy="2268574"/>
                          </a:xfrm>
                          <a:prstGeom prst="rect">
                            <a:avLst/>
                          </a:prstGeom>
                        </pic:spPr>
                      </pic:pic>
                    </a:graphicData>
                  </a:graphic>
                </wp:inline>
              </w:drawing>
            </w:r>
          </w:p>
          <w:p w14:paraId="2BE865E6" w14:textId="0E6AAA7D" w:rsidR="00A45245" w:rsidRPr="00A45245" w:rsidRDefault="00A45245" w:rsidP="00A45245">
            <w:pPr>
              <w:rPr>
                <w:lang w:val="en-GB" w:bidi="ar-SA"/>
              </w:rPr>
            </w:pPr>
            <w:r w:rsidRPr="00753FF8">
              <w:rPr>
                <w:rFonts w:ascii="Calibri" w:eastAsia="Times" w:hAnsi="Calibri" w:cs="Times New Roman"/>
                <w:b/>
                <w:bCs/>
                <w:color w:val="auto"/>
                <w:sz w:val="20"/>
                <w:szCs w:val="20"/>
                <w:lang w:val="en-GB" w:bidi="ar-SA"/>
              </w:rPr>
              <w:t xml:space="preserve">Flipcharts </w:t>
            </w:r>
            <w:r>
              <w:rPr>
                <w:rFonts w:ascii="Calibri" w:eastAsia="Times" w:hAnsi="Calibri" w:cs="Times New Roman"/>
                <w:b/>
                <w:bCs/>
                <w:color w:val="auto"/>
                <w:sz w:val="20"/>
                <w:szCs w:val="20"/>
                <w:lang w:val="en-GB" w:bidi="ar-SA"/>
              </w:rPr>
              <w:t>4</w:t>
            </w:r>
            <w:r w:rsidRPr="00753FF8">
              <w:rPr>
                <w:rFonts w:ascii="Calibri" w:eastAsia="Times" w:hAnsi="Calibri" w:cs="Times New Roman"/>
                <w:b/>
                <w:bCs/>
                <w:color w:val="auto"/>
                <w:sz w:val="20"/>
                <w:szCs w:val="20"/>
                <w:lang w:val="en-GB" w:bidi="ar-SA"/>
              </w:rPr>
              <w:t xml:space="preserve"> </w:t>
            </w:r>
            <w:r w:rsidRPr="00AB0349">
              <w:rPr>
                <w:rFonts w:ascii="Calibri" w:eastAsia="Times" w:hAnsi="Calibri" w:cs="Times New Roman"/>
                <w:b/>
                <w:bCs/>
                <w:color w:val="auto"/>
                <w:sz w:val="20"/>
                <w:szCs w:val="20"/>
                <w:lang w:val="en-GB" w:bidi="ar-SA"/>
              </w:rPr>
              <w:t>“</w:t>
            </w:r>
            <w:proofErr w:type="spellStart"/>
            <w:r w:rsidRPr="00AB0349">
              <w:rPr>
                <w:rFonts w:ascii="Calibri" w:eastAsia="Times" w:hAnsi="Calibri" w:cs="Times New Roman"/>
                <w:b/>
                <w:bCs/>
                <w:color w:val="auto"/>
                <w:sz w:val="20"/>
                <w:szCs w:val="20"/>
                <w:lang w:val="en-GB" w:bidi="ar-SA"/>
              </w:rPr>
              <w:t>Qualität</w:t>
            </w:r>
            <w:proofErr w:type="spellEnd"/>
            <w:r w:rsidRPr="00AB0349">
              <w:rPr>
                <w:rFonts w:ascii="Calibri" w:eastAsia="Times" w:hAnsi="Calibri" w:cs="Times New Roman"/>
                <w:b/>
                <w:bCs/>
                <w:color w:val="auto"/>
                <w:sz w:val="20"/>
                <w:szCs w:val="20"/>
                <w:lang w:val="en-GB" w:bidi="ar-SA"/>
              </w:rPr>
              <w:t xml:space="preserve"> der </w:t>
            </w:r>
            <w:proofErr w:type="spellStart"/>
            <w:r w:rsidRPr="00AB0349">
              <w:rPr>
                <w:rFonts w:ascii="Calibri" w:eastAsia="Times" w:hAnsi="Calibri" w:cs="Times New Roman"/>
                <w:b/>
                <w:bCs/>
                <w:color w:val="auto"/>
                <w:sz w:val="20"/>
                <w:szCs w:val="20"/>
                <w:lang w:val="en-GB" w:bidi="ar-SA"/>
              </w:rPr>
              <w:t>Beratung</w:t>
            </w:r>
            <w:proofErr w:type="spellEnd"/>
            <w:r>
              <w:rPr>
                <w:rFonts w:ascii="Calibri" w:eastAsia="Times" w:hAnsi="Calibri" w:cs="Times New Roman"/>
                <w:b/>
                <w:bCs/>
                <w:color w:val="auto"/>
                <w:sz w:val="20"/>
                <w:szCs w:val="20"/>
                <w:lang w:val="en-GB" w:bidi="ar-SA"/>
              </w:rPr>
              <w:t xml:space="preserve"> 3</w:t>
            </w:r>
            <w:r w:rsidRPr="00AB0349">
              <w:rPr>
                <w:rFonts w:ascii="Calibri" w:eastAsia="Times" w:hAnsi="Calibri" w:cs="Times New Roman"/>
                <w:b/>
                <w:bCs/>
                <w:color w:val="auto"/>
                <w:sz w:val="20"/>
                <w:szCs w:val="20"/>
                <w:lang w:val="en-GB" w:bidi="ar-SA"/>
              </w:rPr>
              <w:t>”</w:t>
            </w:r>
          </w:p>
        </w:tc>
      </w:tr>
      <w:tr w:rsidR="004D49E7" w14:paraId="036C9990" w14:textId="77777777" w:rsidTr="00D050E3">
        <w:tc>
          <w:tcPr>
            <w:tcW w:w="4885" w:type="dxa"/>
            <w:tcBorders>
              <w:top w:val="nil"/>
              <w:left w:val="nil"/>
              <w:bottom w:val="nil"/>
              <w:right w:val="nil"/>
            </w:tcBorders>
          </w:tcPr>
          <w:p w14:paraId="2D60E5E8" w14:textId="5C67B504" w:rsidR="00A45245" w:rsidRDefault="00787B97" w:rsidP="00D050E3">
            <w:pPr>
              <w:pStyle w:val="Text-Standard"/>
              <w:keepNext/>
              <w:rPr>
                <w:noProof/>
              </w:rPr>
            </w:pPr>
            <w:r>
              <w:rPr>
                <w:noProof/>
              </w:rPr>
              <w:drawing>
                <wp:inline distT="0" distB="0" distL="0" distR="0" wp14:anchorId="119845FA" wp14:editId="6B370D52">
                  <wp:extent cx="2923208" cy="2192406"/>
                  <wp:effectExtent l="3493" t="0" r="0" b="0"/>
                  <wp:docPr id="29" name="Grafik 2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9370.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949002" cy="2211751"/>
                          </a:xfrm>
                          <a:prstGeom prst="rect">
                            <a:avLst/>
                          </a:prstGeom>
                        </pic:spPr>
                      </pic:pic>
                    </a:graphicData>
                  </a:graphic>
                </wp:inline>
              </w:drawing>
            </w:r>
          </w:p>
          <w:p w14:paraId="749D108F" w14:textId="18A66EBE" w:rsidR="00A45245" w:rsidRDefault="00A45245" w:rsidP="00D050E3">
            <w:pPr>
              <w:pStyle w:val="Text-Standard"/>
              <w:keepNext/>
              <w:rPr>
                <w:noProof/>
              </w:rPr>
            </w:pPr>
            <w:r w:rsidRPr="00753FF8">
              <w:rPr>
                <w:rFonts w:eastAsia="Times" w:cs="Times New Roman"/>
                <w:b/>
                <w:bCs/>
                <w:color w:val="auto"/>
                <w:sz w:val="20"/>
                <w:szCs w:val="20"/>
                <w:lang w:val="en-GB" w:bidi="ar-SA"/>
              </w:rPr>
              <w:t xml:space="preserve">Flipcharts </w:t>
            </w:r>
            <w:r>
              <w:rPr>
                <w:rFonts w:eastAsia="Times" w:cs="Times New Roman"/>
                <w:b/>
                <w:bCs/>
                <w:color w:val="auto"/>
                <w:sz w:val="20"/>
                <w:szCs w:val="20"/>
                <w:lang w:val="en-GB" w:bidi="ar-SA"/>
              </w:rPr>
              <w:t>5</w:t>
            </w:r>
            <w:r w:rsidRPr="00753FF8">
              <w:rPr>
                <w:rFonts w:eastAsia="Times" w:cs="Times New Roman"/>
                <w:b/>
                <w:bCs/>
                <w:color w:val="auto"/>
                <w:sz w:val="20"/>
                <w:szCs w:val="20"/>
                <w:lang w:val="en-GB" w:bidi="ar-SA"/>
              </w:rPr>
              <w:t xml:space="preserve"> </w:t>
            </w:r>
            <w:r w:rsidRPr="00AB0349">
              <w:rPr>
                <w:rFonts w:eastAsia="Times" w:cs="Times New Roman"/>
                <w:b/>
                <w:bCs/>
                <w:color w:val="auto"/>
                <w:sz w:val="20"/>
                <w:szCs w:val="20"/>
                <w:lang w:val="en-GB" w:bidi="ar-SA"/>
              </w:rPr>
              <w:t>“</w:t>
            </w:r>
            <w:proofErr w:type="spellStart"/>
            <w:r w:rsidRPr="00AB0349">
              <w:rPr>
                <w:rFonts w:eastAsia="Times" w:cs="Times New Roman"/>
                <w:b/>
                <w:bCs/>
                <w:color w:val="auto"/>
                <w:sz w:val="20"/>
                <w:szCs w:val="20"/>
                <w:lang w:val="en-GB" w:bidi="ar-SA"/>
              </w:rPr>
              <w:t>Qualität</w:t>
            </w:r>
            <w:proofErr w:type="spellEnd"/>
            <w:r w:rsidRPr="00AB0349">
              <w:rPr>
                <w:rFonts w:eastAsia="Times" w:cs="Times New Roman"/>
                <w:b/>
                <w:bCs/>
                <w:color w:val="auto"/>
                <w:sz w:val="20"/>
                <w:szCs w:val="20"/>
                <w:lang w:val="en-GB" w:bidi="ar-SA"/>
              </w:rPr>
              <w:t xml:space="preserve"> der </w:t>
            </w:r>
            <w:proofErr w:type="spellStart"/>
            <w:r w:rsidRPr="00AB0349">
              <w:rPr>
                <w:rFonts w:eastAsia="Times" w:cs="Times New Roman"/>
                <w:b/>
                <w:bCs/>
                <w:color w:val="auto"/>
                <w:sz w:val="20"/>
                <w:szCs w:val="20"/>
                <w:lang w:val="en-GB" w:bidi="ar-SA"/>
              </w:rPr>
              <w:t>Beratung</w:t>
            </w:r>
            <w:proofErr w:type="spellEnd"/>
            <w:r>
              <w:rPr>
                <w:rFonts w:eastAsia="Times" w:cs="Times New Roman"/>
                <w:b/>
                <w:bCs/>
                <w:color w:val="auto"/>
                <w:sz w:val="20"/>
                <w:szCs w:val="20"/>
                <w:lang w:val="en-GB" w:bidi="ar-SA"/>
              </w:rPr>
              <w:t xml:space="preserve"> 4</w:t>
            </w:r>
            <w:r w:rsidRPr="00AB0349">
              <w:rPr>
                <w:rFonts w:eastAsia="Times" w:cs="Times New Roman"/>
                <w:b/>
                <w:bCs/>
                <w:color w:val="auto"/>
                <w:sz w:val="20"/>
                <w:szCs w:val="20"/>
                <w:lang w:val="en-GB" w:bidi="ar-SA"/>
              </w:rPr>
              <w:t>”</w:t>
            </w:r>
          </w:p>
        </w:tc>
        <w:tc>
          <w:tcPr>
            <w:tcW w:w="4885" w:type="dxa"/>
            <w:tcBorders>
              <w:top w:val="nil"/>
              <w:left w:val="nil"/>
              <w:bottom w:val="nil"/>
              <w:right w:val="nil"/>
            </w:tcBorders>
          </w:tcPr>
          <w:p w14:paraId="6393223F" w14:textId="5153B05D" w:rsidR="00A45245" w:rsidRDefault="004D49E7" w:rsidP="00AB0349">
            <w:pPr>
              <w:pStyle w:val="Beschriftung"/>
              <w:spacing w:after="0" w:line="240" w:lineRule="auto"/>
              <w:rPr>
                <w:noProof/>
              </w:rPr>
            </w:pPr>
            <w:r>
              <w:rPr>
                <w:noProof/>
              </w:rPr>
              <w:drawing>
                <wp:inline distT="0" distB="0" distL="0" distR="0" wp14:anchorId="12A1BD26" wp14:editId="15DF4685">
                  <wp:extent cx="2919462" cy="2189597"/>
                  <wp:effectExtent l="2858" t="0" r="0" b="0"/>
                  <wp:docPr id="1786512704" name="Grafik 1786512704"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12704" name="IMG_9373.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942422" cy="2206817"/>
                          </a:xfrm>
                          <a:prstGeom prst="rect">
                            <a:avLst/>
                          </a:prstGeom>
                        </pic:spPr>
                      </pic:pic>
                    </a:graphicData>
                  </a:graphic>
                </wp:inline>
              </w:drawing>
            </w:r>
          </w:p>
          <w:p w14:paraId="48912606" w14:textId="39184352" w:rsidR="00A45245" w:rsidRPr="00A45245" w:rsidRDefault="00A45245" w:rsidP="00A45245">
            <w:pPr>
              <w:rPr>
                <w:lang w:val="en-GB" w:bidi="ar-SA"/>
              </w:rPr>
            </w:pPr>
            <w:r w:rsidRPr="00753FF8">
              <w:rPr>
                <w:rFonts w:ascii="Calibri" w:eastAsia="Times" w:hAnsi="Calibri" w:cs="Times New Roman"/>
                <w:b/>
                <w:bCs/>
                <w:color w:val="auto"/>
                <w:sz w:val="20"/>
                <w:szCs w:val="20"/>
                <w:lang w:val="en-GB" w:bidi="ar-SA"/>
              </w:rPr>
              <w:t xml:space="preserve">Flipcharts </w:t>
            </w:r>
            <w:r>
              <w:rPr>
                <w:rFonts w:ascii="Calibri" w:eastAsia="Times" w:hAnsi="Calibri" w:cs="Times New Roman"/>
                <w:b/>
                <w:bCs/>
                <w:color w:val="auto"/>
                <w:sz w:val="20"/>
                <w:szCs w:val="20"/>
                <w:lang w:val="en-GB" w:bidi="ar-SA"/>
              </w:rPr>
              <w:t>6</w:t>
            </w:r>
            <w:r w:rsidRPr="00753FF8">
              <w:rPr>
                <w:rFonts w:ascii="Calibri" w:eastAsia="Times" w:hAnsi="Calibri" w:cs="Times New Roman"/>
                <w:b/>
                <w:bCs/>
                <w:color w:val="auto"/>
                <w:sz w:val="20"/>
                <w:szCs w:val="20"/>
                <w:lang w:val="en-GB" w:bidi="ar-SA"/>
              </w:rPr>
              <w:t xml:space="preserve"> </w:t>
            </w:r>
            <w:r w:rsidRPr="00AB0349">
              <w:rPr>
                <w:rFonts w:ascii="Calibri" w:eastAsia="Times" w:hAnsi="Calibri" w:cs="Times New Roman"/>
                <w:b/>
                <w:bCs/>
                <w:color w:val="auto"/>
                <w:sz w:val="20"/>
                <w:szCs w:val="20"/>
                <w:lang w:val="en-GB" w:bidi="ar-SA"/>
              </w:rPr>
              <w:t>“</w:t>
            </w:r>
            <w:proofErr w:type="spellStart"/>
            <w:r w:rsidRPr="00AB0349">
              <w:rPr>
                <w:rFonts w:ascii="Calibri" w:eastAsia="Times" w:hAnsi="Calibri" w:cs="Times New Roman"/>
                <w:b/>
                <w:bCs/>
                <w:color w:val="auto"/>
                <w:sz w:val="20"/>
                <w:szCs w:val="20"/>
                <w:lang w:val="en-GB" w:bidi="ar-SA"/>
              </w:rPr>
              <w:t>Qualität</w:t>
            </w:r>
            <w:proofErr w:type="spellEnd"/>
            <w:r w:rsidRPr="00AB0349">
              <w:rPr>
                <w:rFonts w:ascii="Calibri" w:eastAsia="Times" w:hAnsi="Calibri" w:cs="Times New Roman"/>
                <w:b/>
                <w:bCs/>
                <w:color w:val="auto"/>
                <w:sz w:val="20"/>
                <w:szCs w:val="20"/>
                <w:lang w:val="en-GB" w:bidi="ar-SA"/>
              </w:rPr>
              <w:t xml:space="preserve"> der </w:t>
            </w:r>
            <w:proofErr w:type="spellStart"/>
            <w:r w:rsidRPr="00AB0349">
              <w:rPr>
                <w:rFonts w:ascii="Calibri" w:eastAsia="Times" w:hAnsi="Calibri" w:cs="Times New Roman"/>
                <w:b/>
                <w:bCs/>
                <w:color w:val="auto"/>
                <w:sz w:val="20"/>
                <w:szCs w:val="20"/>
                <w:lang w:val="en-GB" w:bidi="ar-SA"/>
              </w:rPr>
              <w:t>Beratung</w:t>
            </w:r>
            <w:proofErr w:type="spellEnd"/>
            <w:r>
              <w:rPr>
                <w:rFonts w:ascii="Calibri" w:eastAsia="Times" w:hAnsi="Calibri" w:cs="Times New Roman"/>
                <w:b/>
                <w:bCs/>
                <w:color w:val="auto"/>
                <w:sz w:val="20"/>
                <w:szCs w:val="20"/>
                <w:lang w:val="en-GB" w:bidi="ar-SA"/>
              </w:rPr>
              <w:t xml:space="preserve"> 5</w:t>
            </w:r>
            <w:r w:rsidRPr="00AB0349">
              <w:rPr>
                <w:rFonts w:ascii="Calibri" w:eastAsia="Times" w:hAnsi="Calibri" w:cs="Times New Roman"/>
                <w:b/>
                <w:bCs/>
                <w:color w:val="auto"/>
                <w:sz w:val="20"/>
                <w:szCs w:val="20"/>
                <w:lang w:val="en-GB" w:bidi="ar-SA"/>
              </w:rPr>
              <w:t>”</w:t>
            </w:r>
          </w:p>
        </w:tc>
      </w:tr>
      <w:tr w:rsidR="004D49E7" w14:paraId="442453B2" w14:textId="77777777" w:rsidTr="00D050E3">
        <w:tc>
          <w:tcPr>
            <w:tcW w:w="4885" w:type="dxa"/>
            <w:tcBorders>
              <w:top w:val="nil"/>
              <w:left w:val="nil"/>
              <w:bottom w:val="nil"/>
              <w:right w:val="nil"/>
            </w:tcBorders>
          </w:tcPr>
          <w:p w14:paraId="14FB21BD" w14:textId="0E5D0897" w:rsidR="00A45245" w:rsidRDefault="004D49E7" w:rsidP="00D050E3">
            <w:pPr>
              <w:pStyle w:val="Text-Standard"/>
              <w:keepNext/>
              <w:rPr>
                <w:noProof/>
              </w:rPr>
            </w:pPr>
            <w:r>
              <w:rPr>
                <w:noProof/>
              </w:rPr>
              <w:drawing>
                <wp:inline distT="0" distB="0" distL="0" distR="0" wp14:anchorId="221F3896" wp14:editId="73674385">
                  <wp:extent cx="2779657" cy="2084742"/>
                  <wp:effectExtent l="4445" t="0" r="6350" b="6350"/>
                  <wp:docPr id="1786512705" name="Grafik 178651270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12705" name="IMG_9374.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802770" cy="2102077"/>
                          </a:xfrm>
                          <a:prstGeom prst="rect">
                            <a:avLst/>
                          </a:prstGeom>
                        </pic:spPr>
                      </pic:pic>
                    </a:graphicData>
                  </a:graphic>
                </wp:inline>
              </w:drawing>
            </w:r>
          </w:p>
          <w:p w14:paraId="7DA8F120" w14:textId="3EED435E" w:rsidR="00A45245" w:rsidRDefault="00A45245" w:rsidP="00D050E3">
            <w:pPr>
              <w:pStyle w:val="Text-Standard"/>
              <w:keepNext/>
              <w:rPr>
                <w:noProof/>
              </w:rPr>
            </w:pPr>
            <w:r w:rsidRPr="00753FF8">
              <w:rPr>
                <w:rFonts w:eastAsia="Times" w:cs="Times New Roman"/>
                <w:b/>
                <w:bCs/>
                <w:color w:val="auto"/>
                <w:sz w:val="20"/>
                <w:szCs w:val="20"/>
                <w:lang w:val="en-GB" w:bidi="ar-SA"/>
              </w:rPr>
              <w:t xml:space="preserve">Flipcharts </w:t>
            </w:r>
            <w:r>
              <w:rPr>
                <w:rFonts w:eastAsia="Times" w:cs="Times New Roman"/>
                <w:b/>
                <w:bCs/>
                <w:color w:val="auto"/>
                <w:sz w:val="20"/>
                <w:szCs w:val="20"/>
                <w:lang w:val="en-GB" w:bidi="ar-SA"/>
              </w:rPr>
              <w:t>7</w:t>
            </w:r>
            <w:r w:rsidRPr="00753FF8">
              <w:rPr>
                <w:rFonts w:eastAsia="Times" w:cs="Times New Roman"/>
                <w:b/>
                <w:bCs/>
                <w:color w:val="auto"/>
                <w:sz w:val="20"/>
                <w:szCs w:val="20"/>
                <w:lang w:val="en-GB" w:bidi="ar-SA"/>
              </w:rPr>
              <w:t xml:space="preserve"> </w:t>
            </w:r>
            <w:r w:rsidRPr="00AB0349">
              <w:rPr>
                <w:rFonts w:eastAsia="Times" w:cs="Times New Roman"/>
                <w:b/>
                <w:bCs/>
                <w:color w:val="auto"/>
                <w:sz w:val="20"/>
                <w:szCs w:val="20"/>
                <w:lang w:val="en-GB" w:bidi="ar-SA"/>
              </w:rPr>
              <w:t>“</w:t>
            </w:r>
            <w:proofErr w:type="spellStart"/>
            <w:r w:rsidRPr="00AB0349">
              <w:rPr>
                <w:rFonts w:eastAsia="Times" w:cs="Times New Roman"/>
                <w:b/>
                <w:bCs/>
                <w:color w:val="auto"/>
                <w:sz w:val="20"/>
                <w:szCs w:val="20"/>
                <w:lang w:val="en-GB" w:bidi="ar-SA"/>
              </w:rPr>
              <w:t>Qualität</w:t>
            </w:r>
            <w:proofErr w:type="spellEnd"/>
            <w:r w:rsidRPr="00AB0349">
              <w:rPr>
                <w:rFonts w:eastAsia="Times" w:cs="Times New Roman"/>
                <w:b/>
                <w:bCs/>
                <w:color w:val="auto"/>
                <w:sz w:val="20"/>
                <w:szCs w:val="20"/>
                <w:lang w:val="en-GB" w:bidi="ar-SA"/>
              </w:rPr>
              <w:t xml:space="preserve"> der </w:t>
            </w:r>
            <w:proofErr w:type="spellStart"/>
            <w:r w:rsidRPr="00AB0349">
              <w:rPr>
                <w:rFonts w:eastAsia="Times" w:cs="Times New Roman"/>
                <w:b/>
                <w:bCs/>
                <w:color w:val="auto"/>
                <w:sz w:val="20"/>
                <w:szCs w:val="20"/>
                <w:lang w:val="en-GB" w:bidi="ar-SA"/>
              </w:rPr>
              <w:t>Beratung</w:t>
            </w:r>
            <w:proofErr w:type="spellEnd"/>
            <w:r>
              <w:rPr>
                <w:rFonts w:eastAsia="Times" w:cs="Times New Roman"/>
                <w:b/>
                <w:bCs/>
                <w:color w:val="auto"/>
                <w:sz w:val="20"/>
                <w:szCs w:val="20"/>
                <w:lang w:val="en-GB" w:bidi="ar-SA"/>
              </w:rPr>
              <w:t xml:space="preserve"> 6</w:t>
            </w:r>
            <w:r w:rsidRPr="00AB0349">
              <w:rPr>
                <w:rFonts w:eastAsia="Times" w:cs="Times New Roman"/>
                <w:b/>
                <w:bCs/>
                <w:color w:val="auto"/>
                <w:sz w:val="20"/>
                <w:szCs w:val="20"/>
                <w:lang w:val="en-GB" w:bidi="ar-SA"/>
              </w:rPr>
              <w:t>”</w:t>
            </w:r>
          </w:p>
        </w:tc>
        <w:tc>
          <w:tcPr>
            <w:tcW w:w="4885" w:type="dxa"/>
            <w:tcBorders>
              <w:top w:val="nil"/>
              <w:left w:val="nil"/>
              <w:bottom w:val="nil"/>
              <w:right w:val="nil"/>
            </w:tcBorders>
          </w:tcPr>
          <w:p w14:paraId="55374379" w14:textId="77777777" w:rsidR="00A45245" w:rsidRDefault="00A45245" w:rsidP="00AB0349">
            <w:pPr>
              <w:pStyle w:val="Beschriftung"/>
              <w:spacing w:after="0" w:line="240" w:lineRule="auto"/>
              <w:rPr>
                <w:noProof/>
              </w:rPr>
            </w:pPr>
          </w:p>
        </w:tc>
      </w:tr>
    </w:tbl>
    <w:p w14:paraId="062C8948" w14:textId="77777777" w:rsidR="00E92B70" w:rsidRDefault="00E92B70" w:rsidP="00D050E3">
      <w:pPr>
        <w:pStyle w:val="berschriftAbsatzrot"/>
      </w:pPr>
    </w:p>
    <w:p w14:paraId="633DB55C" w14:textId="492AB347" w:rsidR="00C00773" w:rsidRDefault="00C00773" w:rsidP="00D050E3">
      <w:pPr>
        <w:pStyle w:val="berschriftAbsatzrot"/>
      </w:pPr>
      <w:proofErr w:type="spellStart"/>
      <w:r>
        <w:t>Requisites</w:t>
      </w:r>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5"/>
      </w:tblGrid>
      <w:tr w:rsidR="00C00773" w14:paraId="2A59A149" w14:textId="77777777" w:rsidTr="00D050E3">
        <w:tc>
          <w:tcPr>
            <w:tcW w:w="4885" w:type="dxa"/>
          </w:tcPr>
          <w:p w14:paraId="51636D67" w14:textId="77777777" w:rsidR="00C00773" w:rsidRDefault="00C00773" w:rsidP="00D050E3">
            <w:pPr>
              <w:pStyle w:val="Text-Standard"/>
              <w:keepNext/>
            </w:pPr>
            <w:r>
              <w:rPr>
                <w:noProof/>
              </w:rPr>
              <w:drawing>
                <wp:inline distT="0" distB="0" distL="0" distR="0" wp14:anchorId="1C749EE8" wp14:editId="1E40A960">
                  <wp:extent cx="1645840" cy="2194454"/>
                  <wp:effectExtent l="0" t="7620" r="4445"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upe.jp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1691390" cy="2255188"/>
                          </a:xfrm>
                          <a:prstGeom prst="rect">
                            <a:avLst/>
                          </a:prstGeom>
                        </pic:spPr>
                      </pic:pic>
                    </a:graphicData>
                  </a:graphic>
                </wp:inline>
              </w:drawing>
            </w:r>
          </w:p>
          <w:p w14:paraId="6E68E03B" w14:textId="06D97B7A" w:rsidR="00C00773" w:rsidRDefault="00C00773" w:rsidP="00D050E3">
            <w:pPr>
              <w:pStyle w:val="Beschriftung"/>
            </w:pPr>
            <w:r>
              <w:t xml:space="preserve">Requisite </w:t>
            </w:r>
            <w:r>
              <w:fldChar w:fldCharType="begin"/>
            </w:r>
            <w:r>
              <w:instrText xml:space="preserve"> SEQ Requisite \* ARABIC </w:instrText>
            </w:r>
            <w:r>
              <w:fldChar w:fldCharType="separate"/>
            </w:r>
            <w:r w:rsidR="00AB4A20">
              <w:rPr>
                <w:noProof/>
              </w:rPr>
              <w:t>1</w:t>
            </w:r>
            <w:r>
              <w:fldChar w:fldCharType="end"/>
            </w:r>
            <w:r>
              <w:t xml:space="preserve"> Lupe</w:t>
            </w:r>
          </w:p>
        </w:tc>
        <w:tc>
          <w:tcPr>
            <w:tcW w:w="4885" w:type="dxa"/>
          </w:tcPr>
          <w:p w14:paraId="486F3324" w14:textId="77777777" w:rsidR="00C00773" w:rsidRDefault="00C00773" w:rsidP="00D050E3">
            <w:pPr>
              <w:pStyle w:val="Text-Standard"/>
              <w:keepNext/>
            </w:pPr>
          </w:p>
          <w:p w14:paraId="6D09C1B8" w14:textId="77777777" w:rsidR="00C00773" w:rsidRDefault="00C00773" w:rsidP="00D050E3">
            <w:pPr>
              <w:pStyle w:val="Beschriftung"/>
              <w:keepNext/>
            </w:pPr>
          </w:p>
        </w:tc>
      </w:tr>
    </w:tbl>
    <w:p w14:paraId="4B8D47A8" w14:textId="77777777" w:rsidR="00C00773" w:rsidRDefault="00C00773" w:rsidP="00D050E3">
      <w:pPr>
        <w:pStyle w:val="Text-Standard"/>
        <w:sectPr w:rsidR="00C00773" w:rsidSect="00B3266D">
          <w:headerReference w:type="default" r:id="rId38"/>
          <w:footerReference w:type="default" r:id="rId39"/>
          <w:type w:val="continuous"/>
          <w:pgSz w:w="11900" w:h="16840"/>
          <w:pgMar w:top="1752" w:right="1127" w:bottom="568" w:left="993" w:header="0" w:footer="3" w:gutter="0"/>
          <w:cols w:space="720"/>
          <w:noEndnote/>
          <w:docGrid w:linePitch="360"/>
        </w:sectPr>
      </w:pPr>
    </w:p>
    <w:p w14:paraId="0652C394" w14:textId="1DF6BFF0" w:rsidR="00C00773" w:rsidRDefault="00C00773" w:rsidP="00C00773">
      <w:pPr>
        <w:pStyle w:val="Zeitfenster"/>
      </w:pPr>
      <w:r>
        <w:t>1</w:t>
      </w:r>
      <w:r w:rsidR="002C03E9">
        <w:t>0</w:t>
      </w:r>
      <w:r>
        <w:t>:</w:t>
      </w:r>
      <w:r w:rsidR="002C03E9">
        <w:t>50</w:t>
      </w:r>
      <w:r>
        <w:t xml:space="preserve"> – 11:</w:t>
      </w:r>
      <w:r w:rsidR="002C03E9">
        <w:t>10</w:t>
      </w:r>
      <w:r>
        <w:t xml:space="preserve"> Uhr</w:t>
      </w:r>
      <w:r>
        <w:tab/>
      </w:r>
      <w:r>
        <w:tab/>
        <w:t>15:</w:t>
      </w:r>
      <w:r w:rsidR="002C03E9">
        <w:t>20</w:t>
      </w:r>
      <w:r>
        <w:t xml:space="preserve"> – 15:</w:t>
      </w:r>
      <w:r w:rsidR="002C03E9">
        <w:t>50</w:t>
      </w:r>
      <w:r>
        <w:t xml:space="preserve"> Uhr </w:t>
      </w:r>
    </w:p>
    <w:p w14:paraId="703A349C" w14:textId="15956440" w:rsidR="00D64CBD" w:rsidRDefault="738E5ED7" w:rsidP="00C00773">
      <w:pPr>
        <w:pStyle w:val="GliederungModul3"/>
      </w:pPr>
      <w:bookmarkStart w:id="16" w:name="_Toc8203639"/>
      <w:r>
        <w:t>Pause</w:t>
      </w:r>
      <w:bookmarkEnd w:id="16"/>
    </w:p>
    <w:p w14:paraId="27548456" w14:textId="71CA000F" w:rsidR="00C00773" w:rsidRDefault="00C00773" w:rsidP="00C00773">
      <w:pPr>
        <w:pStyle w:val="Zeitfenster"/>
      </w:pPr>
      <w:r>
        <w:br/>
        <w:t>11:</w:t>
      </w:r>
      <w:r w:rsidR="002C03E9">
        <w:t>1</w:t>
      </w:r>
      <w:r>
        <w:t>0 – 11:</w:t>
      </w:r>
      <w:r w:rsidR="002C03E9">
        <w:t>4</w:t>
      </w:r>
      <w:r>
        <w:t>0 Uhr</w:t>
      </w:r>
      <w:r>
        <w:tab/>
      </w:r>
      <w:r>
        <w:tab/>
        <w:t>15:</w:t>
      </w:r>
      <w:r w:rsidR="002C03E9">
        <w:t>3</w:t>
      </w:r>
      <w:r>
        <w:t>0 – 16:</w:t>
      </w:r>
      <w:r w:rsidR="002C03E9">
        <w:t>0</w:t>
      </w:r>
      <w:r>
        <w:t xml:space="preserve">0 Uhr </w:t>
      </w:r>
    </w:p>
    <w:p w14:paraId="10E40EDB" w14:textId="77777777" w:rsidR="00C00773" w:rsidRDefault="00C00773" w:rsidP="00C00773">
      <w:pPr>
        <w:sectPr w:rsidR="00C00773" w:rsidSect="00163524">
          <w:type w:val="continuous"/>
          <w:pgSz w:w="11900" w:h="16840"/>
          <w:pgMar w:top="1752" w:right="1127" w:bottom="568" w:left="993" w:header="0" w:footer="3" w:gutter="0"/>
          <w:cols w:space="720"/>
          <w:noEndnote/>
          <w:docGrid w:linePitch="360"/>
        </w:sectPr>
      </w:pPr>
    </w:p>
    <w:p w14:paraId="181AA4DA" w14:textId="77777777" w:rsidR="00C00773" w:rsidRPr="00362B8F" w:rsidRDefault="00C00773" w:rsidP="00AB0349">
      <w:pPr>
        <w:pStyle w:val="GliederungModul3"/>
      </w:pPr>
      <w:bookmarkStart w:id="17" w:name="_Toc8203640"/>
      <w:r w:rsidRPr="00362B8F">
        <w:t>Übung Selbstcheck Qualität der Beratung (30 Minuten)</w:t>
      </w:r>
      <w:bookmarkEnd w:id="17"/>
    </w:p>
    <w:p w14:paraId="51330900" w14:textId="77777777" w:rsidR="00C00773" w:rsidRPr="00362B8F" w:rsidRDefault="00C00773" w:rsidP="00D050E3">
      <w:pPr>
        <w:pStyle w:val="ZeitAgenda"/>
        <w:rPr>
          <w:rStyle w:val="Text-StandardZchn"/>
          <w:color w:val="C0000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545"/>
      </w:tblGrid>
      <w:tr w:rsidR="00C00773" w:rsidRPr="00362B8F" w14:paraId="591EF26A" w14:textId="77777777" w:rsidTr="00D050E3">
        <w:tc>
          <w:tcPr>
            <w:tcW w:w="7225" w:type="dxa"/>
          </w:tcPr>
          <w:p w14:paraId="2DED1B9E" w14:textId="77777777" w:rsidR="00C00773" w:rsidRPr="00362B8F" w:rsidRDefault="00C00773" w:rsidP="00D050E3">
            <w:pPr>
              <w:pStyle w:val="ZieleBaustein"/>
            </w:pPr>
            <w:r w:rsidRPr="00362B8F">
              <w:t>Nutzen im Seminar</w:t>
            </w:r>
          </w:p>
          <w:p w14:paraId="7C495556" w14:textId="77777777" w:rsidR="00C00773" w:rsidRPr="00362B8F" w:rsidRDefault="00C00773" w:rsidP="00D050E3">
            <w:pPr>
              <w:pStyle w:val="AufzhlungKstchen"/>
            </w:pPr>
            <w:r w:rsidRPr="00362B8F">
              <w:t>Die Teilnehmenden erkennen Ihren eigenen Entwicklungsbedarf</w:t>
            </w:r>
          </w:p>
          <w:p w14:paraId="245BB563" w14:textId="77777777" w:rsidR="00C00773" w:rsidRPr="00362B8F" w:rsidRDefault="00C00773" w:rsidP="00D050E3">
            <w:pPr>
              <w:pStyle w:val="ZieleBaustein"/>
            </w:pPr>
            <w:r w:rsidRPr="00362B8F">
              <w:t>Lernziele</w:t>
            </w:r>
          </w:p>
          <w:p w14:paraId="6D4A553A" w14:textId="77777777" w:rsidR="00C00773" w:rsidRPr="00362B8F" w:rsidRDefault="00C00773" w:rsidP="00D050E3">
            <w:pPr>
              <w:pStyle w:val="AufzhlungKstchen"/>
            </w:pPr>
            <w:r w:rsidRPr="00362B8F">
              <w:t>Die Teilnehmenden arbeiten mit dem Selbstcheck und lernen das Arbeitsformat Selbstcheck der Offensive Mittelstand kennen.</w:t>
            </w:r>
          </w:p>
          <w:p w14:paraId="57B49019" w14:textId="77777777" w:rsidR="00C00773" w:rsidRPr="00362B8F" w:rsidRDefault="00C00773" w:rsidP="00D050E3">
            <w:pPr>
              <w:pStyle w:val="ZieleBaustein"/>
            </w:pPr>
            <w:r w:rsidRPr="00362B8F">
              <w:t>Ziele</w:t>
            </w:r>
          </w:p>
          <w:p w14:paraId="4508FD00" w14:textId="77777777" w:rsidR="00C00773" w:rsidRPr="00362B8F" w:rsidRDefault="00C00773" w:rsidP="00D050E3">
            <w:pPr>
              <w:pStyle w:val="AufzhlungKstchen"/>
            </w:pPr>
            <w:r w:rsidRPr="00362B8F">
              <w:t>Die Teilnehmenden lernen den Selbstcheck „Qualität der Beratung“ als Instrument der Qualitätsentwicklung kennen.</w:t>
            </w:r>
          </w:p>
          <w:p w14:paraId="04DED4C0" w14:textId="77777777" w:rsidR="00C00773" w:rsidRPr="00362B8F" w:rsidRDefault="00C00773" w:rsidP="00D050E3">
            <w:pPr>
              <w:pStyle w:val="AufzhlungKstchen"/>
            </w:pPr>
            <w:r w:rsidRPr="00362B8F">
              <w:t>Die Teilnehmenden sind motiviert, den Selbstcheck „Qualität der Beratung“ in ihre eigene Arbeit einzubeziehen.</w:t>
            </w:r>
          </w:p>
        </w:tc>
        <w:tc>
          <w:tcPr>
            <w:tcW w:w="2545" w:type="dxa"/>
          </w:tcPr>
          <w:p w14:paraId="739484DE" w14:textId="77777777" w:rsidR="00C00773" w:rsidRPr="00362B8F" w:rsidRDefault="00C00773" w:rsidP="00D050E3">
            <w:pPr>
              <w:pStyle w:val="Moduldauer"/>
            </w:pPr>
            <w:r w:rsidRPr="00362B8F">
              <w:t>30 Minuten</w:t>
            </w:r>
          </w:p>
          <w:p w14:paraId="23BA1E8E" w14:textId="77777777" w:rsidR="00C00773" w:rsidRPr="00362B8F" w:rsidRDefault="00C00773" w:rsidP="00D050E3">
            <w:pPr>
              <w:pStyle w:val="Referent"/>
            </w:pPr>
            <w:r w:rsidRPr="00362B8F">
              <w:t>Bruno Schmalen</w:t>
            </w:r>
          </w:p>
          <w:p w14:paraId="3632E243" w14:textId="77777777" w:rsidR="00C00773" w:rsidRPr="00362B8F" w:rsidRDefault="00C00773" w:rsidP="00D050E3">
            <w:pPr>
              <w:pStyle w:val="Referent"/>
            </w:pPr>
          </w:p>
        </w:tc>
      </w:tr>
      <w:tr w:rsidR="00C00773" w:rsidRPr="00362B8F" w14:paraId="6C78F2A9" w14:textId="77777777" w:rsidTr="00D050E3">
        <w:tc>
          <w:tcPr>
            <w:tcW w:w="7225" w:type="dxa"/>
          </w:tcPr>
          <w:p w14:paraId="1346B0B1" w14:textId="77777777" w:rsidR="00C00773" w:rsidRPr="00362B8F" w:rsidRDefault="00C00773" w:rsidP="00D050E3">
            <w:pPr>
              <w:pStyle w:val="ZieleBaustein"/>
            </w:pPr>
          </w:p>
        </w:tc>
        <w:tc>
          <w:tcPr>
            <w:tcW w:w="2545" w:type="dxa"/>
          </w:tcPr>
          <w:p w14:paraId="19F52429" w14:textId="77777777" w:rsidR="00C00773" w:rsidRPr="00362B8F" w:rsidRDefault="00C00773" w:rsidP="00D050E3">
            <w:pPr>
              <w:pStyle w:val="Moduldauer"/>
            </w:pPr>
          </w:p>
        </w:tc>
      </w:tr>
      <w:tr w:rsidR="00C00773" w:rsidRPr="00362B8F" w14:paraId="1C0C36DA" w14:textId="77777777" w:rsidTr="00D050E3">
        <w:tc>
          <w:tcPr>
            <w:tcW w:w="7225" w:type="dxa"/>
          </w:tcPr>
          <w:p w14:paraId="77023F51" w14:textId="77777777" w:rsidR="00C00773" w:rsidRPr="00362B8F" w:rsidRDefault="00C00773" w:rsidP="00D050E3">
            <w:pPr>
              <w:pStyle w:val="berschriftAbsatzrot"/>
            </w:pPr>
            <w:r w:rsidRPr="00362B8F">
              <w:t>Metapher/Motivation</w:t>
            </w:r>
          </w:p>
          <w:p w14:paraId="2C44056E" w14:textId="77777777" w:rsidR="00C00773" w:rsidRPr="00362B8F" w:rsidRDefault="00C00773" w:rsidP="00D050E3">
            <w:pPr>
              <w:pStyle w:val="AufzhlungKstchen"/>
            </w:pPr>
            <w:bookmarkStart w:id="18" w:name="_Hlk3810891"/>
            <w:r w:rsidRPr="00362B8F">
              <w:t>Werkzeugkoffer mit Fragezeichen als Werkzeug</w:t>
            </w:r>
            <w:bookmarkEnd w:id="18"/>
          </w:p>
          <w:p w14:paraId="4891224E" w14:textId="77777777" w:rsidR="00C00773" w:rsidRPr="00362B8F" w:rsidRDefault="00C00773" w:rsidP="00D050E3">
            <w:pPr>
              <w:pStyle w:val="AufzhlungKstchen"/>
            </w:pPr>
            <w:r w:rsidRPr="00362B8F">
              <w:t>Genau so etwas möchte ich Ihnen jetzt an die Hand geben. Eine Struktur Ihre Qualitätsentwicklung</w:t>
            </w:r>
          </w:p>
        </w:tc>
        <w:tc>
          <w:tcPr>
            <w:tcW w:w="2545" w:type="dxa"/>
          </w:tcPr>
          <w:p w14:paraId="02DDDFE8" w14:textId="77777777" w:rsidR="00C00773" w:rsidRPr="00362B8F" w:rsidRDefault="00C00773" w:rsidP="00D050E3">
            <w:pPr>
              <w:pStyle w:val="DauerFormat"/>
            </w:pPr>
            <w:r w:rsidRPr="00362B8F">
              <w:t>2 Minuten</w:t>
            </w:r>
          </w:p>
          <w:p w14:paraId="14E38B65" w14:textId="77777777" w:rsidR="00C00773" w:rsidRPr="00362B8F" w:rsidRDefault="00C00773" w:rsidP="00D050E3">
            <w:pPr>
              <w:pStyle w:val="Referent"/>
            </w:pPr>
            <w:r w:rsidRPr="00362B8F">
              <w:t xml:space="preserve">Bruno Schmalen </w:t>
            </w:r>
          </w:p>
          <w:p w14:paraId="2FDF13ED" w14:textId="493E5C93" w:rsidR="00C00773" w:rsidRPr="00362B8F" w:rsidRDefault="00C00773" w:rsidP="00C00773">
            <w:pPr>
              <w:pStyle w:val="Material"/>
            </w:pPr>
            <w:r w:rsidRPr="00362B8F">
              <w:t xml:space="preserve">Requisite </w:t>
            </w:r>
            <w:r w:rsidRPr="00362B8F">
              <w:fldChar w:fldCharType="begin"/>
            </w:r>
            <w:r w:rsidRPr="00362B8F">
              <w:instrText xml:space="preserve"> XE "Requisite:</w:instrText>
            </w:r>
            <w:r w:rsidRPr="00362B8F">
              <w:tab/>
              <w:instrText xml:space="preserve">Werkzeugkoffer mit Fragezeichen als Werkzeug" </w:instrText>
            </w:r>
            <w:r w:rsidRPr="00362B8F">
              <w:fldChar w:fldCharType="end"/>
            </w:r>
            <w:r w:rsidRPr="00362B8F">
              <w:t>Werkzeugkoffer mit Fragezeichen als Werkzeug</w:t>
            </w:r>
          </w:p>
        </w:tc>
      </w:tr>
      <w:tr w:rsidR="00C00773" w:rsidRPr="00362B8F" w14:paraId="1E0B2E2C" w14:textId="77777777" w:rsidTr="00D050E3">
        <w:tc>
          <w:tcPr>
            <w:tcW w:w="7225" w:type="dxa"/>
          </w:tcPr>
          <w:p w14:paraId="1BA1152D" w14:textId="77777777" w:rsidR="00C00773" w:rsidRPr="00362B8F" w:rsidRDefault="00C00773" w:rsidP="00D050E3">
            <w:pPr>
              <w:pStyle w:val="berschriftAbsatzrot"/>
            </w:pPr>
          </w:p>
        </w:tc>
        <w:tc>
          <w:tcPr>
            <w:tcW w:w="2545" w:type="dxa"/>
          </w:tcPr>
          <w:p w14:paraId="0DB619DF" w14:textId="77777777" w:rsidR="00C00773" w:rsidRPr="00362B8F" w:rsidRDefault="00C00773" w:rsidP="00D050E3">
            <w:pPr>
              <w:pStyle w:val="DauerFormat"/>
            </w:pPr>
          </w:p>
        </w:tc>
      </w:tr>
      <w:tr w:rsidR="00C00773" w:rsidRPr="00362B8F" w14:paraId="5926674E" w14:textId="77777777" w:rsidTr="00D050E3">
        <w:tc>
          <w:tcPr>
            <w:tcW w:w="7225" w:type="dxa"/>
          </w:tcPr>
          <w:p w14:paraId="2DF6FD44" w14:textId="77777777" w:rsidR="00C00773" w:rsidRPr="00362B8F" w:rsidRDefault="00C00773" w:rsidP="00D050E3">
            <w:pPr>
              <w:pStyle w:val="berschriftAbsatzrot"/>
            </w:pPr>
            <w:r w:rsidRPr="00362B8F">
              <w:t>Präsentation/ Demonstration</w:t>
            </w:r>
          </w:p>
          <w:p w14:paraId="775EE4C7" w14:textId="77777777" w:rsidR="00C00773" w:rsidRPr="00362B8F" w:rsidRDefault="00C00773" w:rsidP="00D050E3">
            <w:pPr>
              <w:pStyle w:val="AufzhlungKstchen"/>
            </w:pPr>
            <w:r w:rsidRPr="00362B8F">
              <w:t>Jeder Teilnehm</w:t>
            </w:r>
            <w:r>
              <w:t>en</w:t>
            </w:r>
            <w:r w:rsidRPr="00362B8F">
              <w:t>de erhält ein Exemplar des Selbstcheck “Qualität der Beratung”</w:t>
            </w:r>
          </w:p>
          <w:p w14:paraId="0E7BA6A6" w14:textId="1DD3BFA9" w:rsidR="00C00773" w:rsidRDefault="00C00773" w:rsidP="00D050E3">
            <w:pPr>
              <w:pStyle w:val="AufzhlungKstchen"/>
            </w:pPr>
            <w:r w:rsidRPr="00362B8F">
              <w:t xml:space="preserve">Der </w:t>
            </w:r>
            <w:proofErr w:type="spellStart"/>
            <w:r w:rsidRPr="00362B8F">
              <w:t>Workshopleite</w:t>
            </w:r>
            <w:r w:rsidR="005341D3">
              <w:t>nde</w:t>
            </w:r>
            <w:proofErr w:type="spellEnd"/>
            <w:r w:rsidRPr="00362B8F">
              <w:t xml:space="preserve"> entscheidet drei, vier oder fünf Kapitel des Selbstcheck, die von Kleingruppen gemeinsam bearbeitet werden.</w:t>
            </w:r>
            <w:r w:rsidRPr="00362B8F">
              <w:br/>
              <w:t>Auswahlkriterium sind die Ergebnisse der Arbeit im letzten Modul. Auf welchen Flipcharts gibt es die wenigsten Einträge? Welche Einträge zeigen Entwickl</w:t>
            </w:r>
            <w:r>
              <w:t>u</w:t>
            </w:r>
            <w:r w:rsidRPr="00362B8F">
              <w:t>ngsbedarf an?</w:t>
            </w:r>
          </w:p>
          <w:p w14:paraId="38B4E7A0" w14:textId="548D021E" w:rsidR="00C00773" w:rsidRDefault="00C00773" w:rsidP="00D050E3">
            <w:pPr>
              <w:pStyle w:val="AufzhlungKstchen"/>
            </w:pPr>
            <w:r>
              <w:t>Arbeitsauftrag:</w:t>
            </w:r>
            <w:r>
              <w:br/>
              <w:t>Arbeiten Sie gemeinsam da</w:t>
            </w:r>
            <w:r w:rsidR="00AB0349">
              <w:t>s</w:t>
            </w:r>
            <w:r>
              <w:t xml:space="preserve"> Kapitel durch.</w:t>
            </w:r>
            <w:r>
              <w:br/>
              <w:t>Wie schätzen Sie Ihren Handlungsbedarf an Hand der Ampel ein?</w:t>
            </w:r>
          </w:p>
          <w:p w14:paraId="0F26BD3E" w14:textId="32036333" w:rsidR="00C00773" w:rsidRDefault="00C00773" w:rsidP="00D050E3">
            <w:pPr>
              <w:pStyle w:val="AufzhlungKstchen"/>
              <w:numPr>
                <w:ilvl w:val="0"/>
                <w:numId w:val="0"/>
              </w:numPr>
              <w:ind w:left="360"/>
            </w:pPr>
            <w:r>
              <w:t>Für Nicht-Berater: Schätzen Sie an Hand der Ampel ein</w:t>
            </w:r>
            <w:r w:rsidR="005F202E">
              <w:t>,</w:t>
            </w:r>
            <w:r>
              <w:t xml:space="preserve"> was Ihnen als potenzieller Auftraggeber wichtig ist.</w:t>
            </w:r>
          </w:p>
          <w:p w14:paraId="5C36BE60" w14:textId="0176EEA7" w:rsidR="00C00773" w:rsidRPr="00362B8F" w:rsidRDefault="00C00773" w:rsidP="00D050E3">
            <w:pPr>
              <w:pStyle w:val="AufzhlungKstchen"/>
            </w:pPr>
            <w:r>
              <w:t xml:space="preserve">Welchen Handlungsbedarf sehen Sie und wie werden </w:t>
            </w:r>
            <w:r w:rsidR="00AB0349">
              <w:t>S</w:t>
            </w:r>
            <w:r>
              <w:t>ie den Handlungsbedarf angehen?</w:t>
            </w:r>
          </w:p>
        </w:tc>
        <w:tc>
          <w:tcPr>
            <w:tcW w:w="2545" w:type="dxa"/>
          </w:tcPr>
          <w:p w14:paraId="3B325453" w14:textId="77777777" w:rsidR="00C00773" w:rsidRPr="00362B8F" w:rsidRDefault="00C00773" w:rsidP="00D050E3">
            <w:pPr>
              <w:pStyle w:val="DauerFormat"/>
            </w:pPr>
            <w:r>
              <w:t>5</w:t>
            </w:r>
            <w:r w:rsidRPr="00362B8F">
              <w:t xml:space="preserve"> Minuten</w:t>
            </w:r>
          </w:p>
          <w:p w14:paraId="14D9B9C4" w14:textId="77777777" w:rsidR="00C00773" w:rsidRPr="00362B8F" w:rsidRDefault="00C00773" w:rsidP="00D050E3">
            <w:pPr>
              <w:pStyle w:val="Referent"/>
            </w:pPr>
            <w:r w:rsidRPr="00362B8F">
              <w:t>Bruno Schmalen</w:t>
            </w:r>
          </w:p>
          <w:p w14:paraId="7FB83DDC" w14:textId="77777777" w:rsidR="00C00773" w:rsidRPr="00362B8F" w:rsidRDefault="00C00773" w:rsidP="00D050E3">
            <w:pPr>
              <w:pStyle w:val="Referent"/>
            </w:pPr>
            <w:r w:rsidRPr="00362B8F">
              <w:t xml:space="preserve">Material </w:t>
            </w:r>
            <w:r w:rsidRPr="00362B8F">
              <w:fldChar w:fldCharType="begin"/>
            </w:r>
            <w:r w:rsidRPr="00362B8F">
              <w:instrText xml:space="preserve"> XE "Material:Selbstcheck Qualität der Beratung" </w:instrText>
            </w:r>
            <w:r w:rsidRPr="00362B8F">
              <w:fldChar w:fldCharType="end"/>
            </w:r>
            <w:r w:rsidRPr="00362B8F">
              <w:t>Selbstcheck Qualität der Beratung</w:t>
            </w:r>
          </w:p>
          <w:p w14:paraId="5A2A20D3" w14:textId="77777777" w:rsidR="00C00773" w:rsidRPr="00362B8F" w:rsidRDefault="00C00773" w:rsidP="00D050E3">
            <w:pPr>
              <w:pStyle w:val="Material"/>
            </w:pPr>
            <w:r w:rsidRPr="00362B8F">
              <w:t>Flipchart</w:t>
            </w:r>
            <w:r w:rsidRPr="00362B8F">
              <w:fldChar w:fldCharType="begin"/>
            </w:r>
            <w:r w:rsidRPr="00362B8F">
              <w:instrText xml:space="preserve"> XE "Flipcharts:</w:instrText>
            </w:r>
            <w:r>
              <w:instrText>Arbeitsauftrag Selbstcheck</w:instrText>
            </w:r>
            <w:r w:rsidRPr="00362B8F">
              <w:instrText xml:space="preserve">" </w:instrText>
            </w:r>
            <w:r w:rsidRPr="00362B8F">
              <w:fldChar w:fldCharType="end"/>
            </w:r>
            <w:r w:rsidRPr="00362B8F">
              <w:t xml:space="preserve"> </w:t>
            </w:r>
            <w:r>
              <w:t>Arbeitsauftrag Selbstcheck</w:t>
            </w:r>
          </w:p>
          <w:p w14:paraId="1D3A1AE4" w14:textId="77777777" w:rsidR="00C00773" w:rsidRPr="00362B8F" w:rsidRDefault="00C00773" w:rsidP="00D050E3">
            <w:pPr>
              <w:pStyle w:val="Material"/>
            </w:pPr>
            <w:r w:rsidRPr="00362B8F">
              <w:rPr>
                <w:noProof/>
              </w:rPr>
              <w:drawing>
                <wp:inline distT="0" distB="0" distL="0" distR="0" wp14:anchorId="379E461B" wp14:editId="4DF44470">
                  <wp:extent cx="676275" cy="676275"/>
                  <wp:effectExtent l="0" t="0" r="9525" b="9525"/>
                  <wp:docPr id="15" name="Grafik 15" descr="Ein Bild, das Baum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beit_im-Plenum.JPG"/>
                          <pic:cNvPicPr/>
                        </pic:nvPicPr>
                        <pic:blipFill>
                          <a:blip r:embed="rId22">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tc>
      </w:tr>
      <w:tr w:rsidR="00C00773" w:rsidRPr="00362B8F" w14:paraId="4F77EB5F" w14:textId="77777777" w:rsidTr="00D050E3">
        <w:tc>
          <w:tcPr>
            <w:tcW w:w="7225" w:type="dxa"/>
          </w:tcPr>
          <w:p w14:paraId="159402F9" w14:textId="77777777" w:rsidR="00C00773" w:rsidRDefault="00C00773" w:rsidP="00D050E3">
            <w:pPr>
              <w:pStyle w:val="berschriftAbsatzrot"/>
            </w:pPr>
          </w:p>
          <w:p w14:paraId="31560A4E" w14:textId="4AAE237B" w:rsidR="00AB0349" w:rsidRPr="00AB0349" w:rsidRDefault="00AB0349" w:rsidP="00AB0349">
            <w:pPr>
              <w:pStyle w:val="Text-Standard"/>
            </w:pPr>
          </w:p>
        </w:tc>
        <w:tc>
          <w:tcPr>
            <w:tcW w:w="2545" w:type="dxa"/>
          </w:tcPr>
          <w:p w14:paraId="4CD62C8D" w14:textId="77777777" w:rsidR="00C00773" w:rsidRPr="00362B8F" w:rsidRDefault="00C00773" w:rsidP="00D050E3">
            <w:pPr>
              <w:pStyle w:val="DauerFormat"/>
            </w:pPr>
          </w:p>
        </w:tc>
      </w:tr>
      <w:tr w:rsidR="00C00773" w:rsidRPr="00362B8F" w14:paraId="2CBE6B9B" w14:textId="77777777" w:rsidTr="00D050E3">
        <w:tc>
          <w:tcPr>
            <w:tcW w:w="7225" w:type="dxa"/>
          </w:tcPr>
          <w:p w14:paraId="468D86A9" w14:textId="38ADD911" w:rsidR="00C00773" w:rsidRPr="00362B8F" w:rsidRDefault="00C00773" w:rsidP="00D050E3">
            <w:pPr>
              <w:pStyle w:val="berschriftAbsatzrot"/>
            </w:pPr>
            <w:r w:rsidRPr="00362B8F">
              <w:t>Übung (Kleingruppe)</w:t>
            </w:r>
          </w:p>
          <w:p w14:paraId="3E73D17E" w14:textId="77777777" w:rsidR="00C00773" w:rsidRDefault="00C00773" w:rsidP="00D050E3">
            <w:pPr>
              <w:pStyle w:val="AufzhlungKstchen"/>
            </w:pPr>
            <w:r>
              <w:t>Die Gruppe wird in Kleingruppen mit maximal 6 Teilnehmenden aufgeteilt. Jede Kleingruppe bearbeitet ein zugewiesenes Kapitel.</w:t>
            </w:r>
          </w:p>
          <w:p w14:paraId="7C38AF47" w14:textId="54C5336B" w:rsidR="00C00773" w:rsidRPr="00362B8F" w:rsidRDefault="00C00773" w:rsidP="00D050E3">
            <w:pPr>
              <w:pStyle w:val="AufzhlungKstchen"/>
            </w:pPr>
            <w:r>
              <w:t>Ein</w:t>
            </w:r>
            <w:r w:rsidR="005341D3">
              <w:t>(e)</w:t>
            </w:r>
            <w:r>
              <w:t xml:space="preserve"> Teilnehme</w:t>
            </w:r>
            <w:r w:rsidR="005341D3">
              <w:t>r(in)</w:t>
            </w:r>
            <w:r>
              <w:t xml:space="preserve"> der Kleingruppe berichtet anschließend im Plenum über das Vorgehen und wichtige Erkenntnisse.</w:t>
            </w:r>
          </w:p>
        </w:tc>
        <w:tc>
          <w:tcPr>
            <w:tcW w:w="2545" w:type="dxa"/>
          </w:tcPr>
          <w:p w14:paraId="25A93533" w14:textId="77777777" w:rsidR="00C00773" w:rsidRPr="00362B8F" w:rsidRDefault="00C00773" w:rsidP="00D050E3">
            <w:pPr>
              <w:pStyle w:val="DauerFormat"/>
            </w:pPr>
            <w:r>
              <w:t>10</w:t>
            </w:r>
            <w:r w:rsidRPr="00362B8F">
              <w:t xml:space="preserve"> Minuten</w:t>
            </w:r>
          </w:p>
          <w:p w14:paraId="676AA97C" w14:textId="77777777" w:rsidR="00C00773" w:rsidRPr="00362B8F" w:rsidRDefault="00C00773" w:rsidP="00D050E3">
            <w:pPr>
              <w:pStyle w:val="Referent"/>
            </w:pPr>
            <w:r w:rsidRPr="00362B8F">
              <w:t>Bruno Schmalen</w:t>
            </w:r>
          </w:p>
          <w:p w14:paraId="01F4F096" w14:textId="77777777" w:rsidR="00C00773" w:rsidRPr="00362B8F" w:rsidRDefault="00C00773" w:rsidP="00D050E3">
            <w:pPr>
              <w:pStyle w:val="Material"/>
            </w:pPr>
            <w:r>
              <w:rPr>
                <w:noProof/>
              </w:rPr>
              <w:drawing>
                <wp:inline distT="0" distB="0" distL="0" distR="0" wp14:anchorId="2EF2533B" wp14:editId="216FD068">
                  <wp:extent cx="609600" cy="609600"/>
                  <wp:effectExtent l="0" t="0" r="0" b="0"/>
                  <wp:docPr id="17" name="Grafik 17" descr="Ein Bild, das klein, drinnen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gruppenarbeit.JPG"/>
                          <pic:cNvPicPr/>
                        </pic:nvPicPr>
                        <pic:blipFill>
                          <a:blip r:embed="rId40">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c>
      </w:tr>
      <w:tr w:rsidR="00C00773" w:rsidRPr="00362B8F" w14:paraId="5E6A4EA5" w14:textId="77777777" w:rsidTr="00D050E3">
        <w:tc>
          <w:tcPr>
            <w:tcW w:w="7225" w:type="dxa"/>
          </w:tcPr>
          <w:p w14:paraId="2032ED3C" w14:textId="77777777" w:rsidR="00C00773" w:rsidRPr="00362B8F" w:rsidRDefault="00C00773" w:rsidP="00D050E3">
            <w:pPr>
              <w:pStyle w:val="berschriftAbsatzrot"/>
            </w:pPr>
          </w:p>
        </w:tc>
        <w:tc>
          <w:tcPr>
            <w:tcW w:w="2545" w:type="dxa"/>
          </w:tcPr>
          <w:p w14:paraId="5CC3CBB2" w14:textId="77777777" w:rsidR="00C00773" w:rsidRPr="00362B8F" w:rsidRDefault="00C00773" w:rsidP="00D050E3">
            <w:pPr>
              <w:pStyle w:val="DauerFormat"/>
            </w:pPr>
          </w:p>
        </w:tc>
      </w:tr>
      <w:tr w:rsidR="00C00773" w:rsidRPr="00362B8F" w14:paraId="1313189C" w14:textId="77777777" w:rsidTr="00D050E3">
        <w:tc>
          <w:tcPr>
            <w:tcW w:w="7225" w:type="dxa"/>
          </w:tcPr>
          <w:p w14:paraId="2F57E7C2" w14:textId="77777777" w:rsidR="00C00773" w:rsidRPr="00362B8F" w:rsidRDefault="00C00773" w:rsidP="00D050E3">
            <w:pPr>
              <w:pStyle w:val="berschriftAbsatzrot"/>
            </w:pPr>
            <w:r w:rsidRPr="00362B8F">
              <w:t>Reflexion und Transfer</w:t>
            </w:r>
          </w:p>
          <w:p w14:paraId="5A62D2D2" w14:textId="77777777" w:rsidR="00C00773" w:rsidRPr="00362B8F" w:rsidRDefault="00C00773" w:rsidP="00D050E3">
            <w:pPr>
              <w:pStyle w:val="AufzhlungKstchen"/>
            </w:pPr>
            <w:r>
              <w:t>Die Erfahrungen aus der Arbeit mit dem Selbstcheck werden ausgetauscht.</w:t>
            </w:r>
          </w:p>
        </w:tc>
        <w:tc>
          <w:tcPr>
            <w:tcW w:w="2545" w:type="dxa"/>
          </w:tcPr>
          <w:p w14:paraId="1C3E97DC" w14:textId="77777777" w:rsidR="00C00773" w:rsidRPr="00362B8F" w:rsidRDefault="00C00773" w:rsidP="00D050E3">
            <w:pPr>
              <w:pStyle w:val="DauerFormat"/>
            </w:pPr>
            <w:r>
              <w:t>10</w:t>
            </w:r>
            <w:r w:rsidRPr="00362B8F">
              <w:t xml:space="preserve"> Minuten</w:t>
            </w:r>
          </w:p>
          <w:p w14:paraId="28549709" w14:textId="77777777" w:rsidR="00C00773" w:rsidRPr="00362B8F" w:rsidRDefault="00C00773" w:rsidP="00D050E3">
            <w:pPr>
              <w:pStyle w:val="Referent"/>
            </w:pPr>
            <w:r w:rsidRPr="00362B8F">
              <w:t>Bruno Schmalen</w:t>
            </w:r>
          </w:p>
          <w:p w14:paraId="5032EC04" w14:textId="77777777" w:rsidR="00C00773" w:rsidRPr="00362B8F" w:rsidRDefault="00C00773" w:rsidP="00D050E3">
            <w:pPr>
              <w:pStyle w:val="Referent"/>
            </w:pPr>
          </w:p>
          <w:p w14:paraId="4C9534B0" w14:textId="77777777" w:rsidR="00C00773" w:rsidRPr="00362B8F" w:rsidRDefault="00C00773" w:rsidP="00D050E3">
            <w:pPr>
              <w:pStyle w:val="DauerFormat"/>
            </w:pPr>
            <w:r w:rsidRPr="00362B8F">
              <w:rPr>
                <w:noProof/>
              </w:rPr>
              <w:drawing>
                <wp:inline distT="0" distB="0" distL="0" distR="0" wp14:anchorId="599AF4AE" wp14:editId="28A99B51">
                  <wp:extent cx="676275" cy="676275"/>
                  <wp:effectExtent l="0" t="0" r="9525" b="9525"/>
                  <wp:docPr id="5" name="Grafik 5" descr="Ein Bild, das Baum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beit_im-Plenum.JPG"/>
                          <pic:cNvPicPr/>
                        </pic:nvPicPr>
                        <pic:blipFill>
                          <a:blip r:embed="rId22">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tc>
      </w:tr>
    </w:tbl>
    <w:p w14:paraId="4E514EAA" w14:textId="77777777" w:rsidR="00C00773" w:rsidRPr="00362B8F" w:rsidRDefault="00C00773" w:rsidP="00D050E3">
      <w:pPr>
        <w:pStyle w:val="berschriftAbsatzrot"/>
      </w:pPr>
      <w:r w:rsidRPr="00362B8F">
        <w:t>Flipcharts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5"/>
      </w:tblGrid>
      <w:tr w:rsidR="00C00773" w:rsidRPr="00362B8F" w14:paraId="70ADD605" w14:textId="77777777" w:rsidTr="00D050E3">
        <w:tc>
          <w:tcPr>
            <w:tcW w:w="4885" w:type="dxa"/>
          </w:tcPr>
          <w:p w14:paraId="2043AA80" w14:textId="759B4481" w:rsidR="00C00773" w:rsidRPr="00362B8F" w:rsidRDefault="00E92B70" w:rsidP="00D050E3">
            <w:pPr>
              <w:pStyle w:val="Text-Standard"/>
              <w:keepNext/>
            </w:pPr>
            <w:r>
              <w:rPr>
                <w:noProof/>
              </w:rPr>
              <w:drawing>
                <wp:inline distT="0" distB="0" distL="0" distR="0" wp14:anchorId="609FEF4A" wp14:editId="0D9C8711">
                  <wp:extent cx="2781300" cy="2026605"/>
                  <wp:effectExtent l="0" t="3493" r="0" b="0"/>
                  <wp:docPr id="16" name="Grafik 16"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9168.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3118025" cy="2271961"/>
                          </a:xfrm>
                          <a:prstGeom prst="rect">
                            <a:avLst/>
                          </a:prstGeom>
                        </pic:spPr>
                      </pic:pic>
                    </a:graphicData>
                  </a:graphic>
                </wp:inline>
              </w:drawing>
            </w:r>
          </w:p>
          <w:p w14:paraId="5EF0A2B3" w14:textId="5FD705CE" w:rsidR="00C00773" w:rsidRPr="00362B8F" w:rsidRDefault="00C00773" w:rsidP="00D050E3">
            <w:pPr>
              <w:pStyle w:val="Beschriftung"/>
              <w:rPr>
                <w:lang w:val="de-DE"/>
              </w:rPr>
            </w:pPr>
            <w:r w:rsidRPr="00362B8F">
              <w:rPr>
                <w:lang w:val="de-DE"/>
              </w:rPr>
              <w:t xml:space="preserve">Flipchart </w:t>
            </w:r>
            <w:r w:rsidRPr="00362B8F">
              <w:rPr>
                <w:lang w:val="de-DE"/>
              </w:rPr>
              <w:fldChar w:fldCharType="begin"/>
            </w:r>
            <w:r w:rsidRPr="00362B8F">
              <w:rPr>
                <w:lang w:val="de-DE"/>
              </w:rPr>
              <w:instrText xml:space="preserve"> SEQ Flipchart \* ARABIC </w:instrText>
            </w:r>
            <w:r w:rsidRPr="00362B8F">
              <w:rPr>
                <w:lang w:val="de-DE"/>
              </w:rPr>
              <w:fldChar w:fldCharType="separate"/>
            </w:r>
            <w:r w:rsidR="00AB4A20">
              <w:rPr>
                <w:noProof/>
                <w:lang w:val="de-DE"/>
              </w:rPr>
              <w:t>4</w:t>
            </w:r>
            <w:r w:rsidRPr="00362B8F">
              <w:rPr>
                <w:lang w:val="de-DE"/>
              </w:rPr>
              <w:fldChar w:fldCharType="end"/>
            </w:r>
            <w:r w:rsidRPr="00362B8F">
              <w:rPr>
                <w:lang w:val="de-DE"/>
              </w:rPr>
              <w:t xml:space="preserve"> </w:t>
            </w:r>
            <w:bookmarkStart w:id="19" w:name="_Toc8203664"/>
            <w:r>
              <w:rPr>
                <w:lang w:val="de-DE"/>
              </w:rPr>
              <w:t>Arbeitsauftrag Selbstcheck</w:t>
            </w:r>
            <w:bookmarkEnd w:id="19"/>
          </w:p>
        </w:tc>
        <w:tc>
          <w:tcPr>
            <w:tcW w:w="4885" w:type="dxa"/>
          </w:tcPr>
          <w:p w14:paraId="509EA1B1" w14:textId="77777777" w:rsidR="00C00773" w:rsidRPr="00362B8F" w:rsidRDefault="00C00773" w:rsidP="00D050E3">
            <w:pPr>
              <w:pStyle w:val="Beschriftung"/>
              <w:rPr>
                <w:lang w:val="de-DE"/>
              </w:rPr>
            </w:pPr>
          </w:p>
        </w:tc>
      </w:tr>
    </w:tbl>
    <w:p w14:paraId="70557699" w14:textId="77777777" w:rsidR="00C00773" w:rsidRPr="00362B8F" w:rsidRDefault="00C00773" w:rsidP="00D050E3">
      <w:pPr>
        <w:pStyle w:val="berschriftAbsatzrot"/>
      </w:pPr>
      <w:proofErr w:type="spellStart"/>
      <w:r w:rsidRPr="00362B8F">
        <w:t>Requisites</w:t>
      </w:r>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5"/>
      </w:tblGrid>
      <w:tr w:rsidR="00C00773" w:rsidRPr="00362B8F" w14:paraId="099F250E" w14:textId="77777777" w:rsidTr="00D050E3">
        <w:tc>
          <w:tcPr>
            <w:tcW w:w="4885" w:type="dxa"/>
          </w:tcPr>
          <w:p w14:paraId="19B3C9EA" w14:textId="77777777" w:rsidR="00C00773" w:rsidRPr="00362B8F" w:rsidRDefault="00C00773" w:rsidP="00D050E3">
            <w:pPr>
              <w:pStyle w:val="Text-Standard"/>
              <w:keepNext/>
            </w:pPr>
            <w:r w:rsidRPr="00362B8F">
              <w:rPr>
                <w:noProof/>
              </w:rPr>
              <w:drawing>
                <wp:inline distT="0" distB="0" distL="0" distR="0" wp14:anchorId="0DB83FAE" wp14:editId="31CF5B1A">
                  <wp:extent cx="1320800" cy="9906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rkzeugkasten_Fragezeiche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31591" cy="998693"/>
                          </a:xfrm>
                          <a:prstGeom prst="rect">
                            <a:avLst/>
                          </a:prstGeom>
                        </pic:spPr>
                      </pic:pic>
                    </a:graphicData>
                  </a:graphic>
                </wp:inline>
              </w:drawing>
            </w:r>
          </w:p>
          <w:p w14:paraId="2155D314" w14:textId="1B5999AD" w:rsidR="00C00773" w:rsidRPr="00362B8F" w:rsidRDefault="00C00773" w:rsidP="00D050E3">
            <w:pPr>
              <w:pStyle w:val="Beschriftung"/>
              <w:rPr>
                <w:lang w:val="de-DE"/>
              </w:rPr>
            </w:pPr>
            <w:r w:rsidRPr="00362B8F">
              <w:rPr>
                <w:lang w:val="de-DE"/>
              </w:rPr>
              <w:t xml:space="preserve">Requisite </w:t>
            </w:r>
            <w:r w:rsidRPr="00362B8F">
              <w:rPr>
                <w:lang w:val="de-DE"/>
              </w:rPr>
              <w:fldChar w:fldCharType="begin"/>
            </w:r>
            <w:r w:rsidRPr="00362B8F">
              <w:rPr>
                <w:lang w:val="de-DE"/>
              </w:rPr>
              <w:instrText xml:space="preserve"> SEQ Requisite \* ARABIC </w:instrText>
            </w:r>
            <w:r w:rsidRPr="00362B8F">
              <w:rPr>
                <w:lang w:val="de-DE"/>
              </w:rPr>
              <w:fldChar w:fldCharType="separate"/>
            </w:r>
            <w:r w:rsidR="00AB4A20">
              <w:rPr>
                <w:noProof/>
                <w:lang w:val="de-DE"/>
              </w:rPr>
              <w:t>2</w:t>
            </w:r>
            <w:r w:rsidRPr="00362B8F">
              <w:rPr>
                <w:lang w:val="de-DE"/>
              </w:rPr>
              <w:fldChar w:fldCharType="end"/>
            </w:r>
            <w:r w:rsidRPr="00362B8F">
              <w:rPr>
                <w:lang w:val="de-DE"/>
              </w:rPr>
              <w:t xml:space="preserve"> Werkzeugkoffer mit Fragezeichen als Werkzeug</w:t>
            </w:r>
          </w:p>
        </w:tc>
        <w:tc>
          <w:tcPr>
            <w:tcW w:w="4885" w:type="dxa"/>
          </w:tcPr>
          <w:p w14:paraId="748F5B2A" w14:textId="77777777" w:rsidR="00C00773" w:rsidRPr="00362B8F" w:rsidRDefault="00C00773" w:rsidP="00D050E3">
            <w:pPr>
              <w:pStyle w:val="Text-Standard"/>
              <w:keepNext/>
            </w:pPr>
          </w:p>
          <w:p w14:paraId="3AA93D3D" w14:textId="77777777" w:rsidR="00C00773" w:rsidRPr="00362B8F" w:rsidRDefault="00C00773" w:rsidP="00D050E3">
            <w:pPr>
              <w:pStyle w:val="Beschriftung"/>
              <w:keepNext/>
              <w:rPr>
                <w:lang w:val="de-DE"/>
              </w:rPr>
            </w:pPr>
          </w:p>
        </w:tc>
      </w:tr>
    </w:tbl>
    <w:p w14:paraId="395D4009" w14:textId="77777777" w:rsidR="00C00773" w:rsidRDefault="00C00773" w:rsidP="00D050E3">
      <w:pPr>
        <w:pStyle w:val="Text-Standard"/>
        <w:sectPr w:rsidR="00C00773" w:rsidSect="00B3266D">
          <w:headerReference w:type="default" r:id="rId43"/>
          <w:footerReference w:type="default" r:id="rId44"/>
          <w:type w:val="continuous"/>
          <w:pgSz w:w="11900" w:h="16840"/>
          <w:pgMar w:top="1752" w:right="1127" w:bottom="568" w:left="993" w:header="0" w:footer="3" w:gutter="0"/>
          <w:cols w:space="720"/>
          <w:noEndnote/>
          <w:docGrid w:linePitch="360"/>
        </w:sectPr>
      </w:pPr>
    </w:p>
    <w:p w14:paraId="2A1458E7" w14:textId="6CDFB096" w:rsidR="002C03E9" w:rsidRDefault="002C03E9" w:rsidP="002C03E9">
      <w:pPr>
        <w:pStyle w:val="Zeitfenster"/>
      </w:pPr>
      <w:r>
        <w:t>11:40 – 12:00 Uhr</w:t>
      </w:r>
      <w:r>
        <w:tab/>
      </w:r>
      <w:r>
        <w:tab/>
        <w:t>15:50 – 16:10 Uhr</w:t>
      </w:r>
    </w:p>
    <w:p w14:paraId="29A9E2BE" w14:textId="639A928B" w:rsidR="002C03E9" w:rsidRPr="007E4B60" w:rsidRDefault="00B3715D" w:rsidP="002C03E9">
      <w:pPr>
        <w:pStyle w:val="GliederungModul"/>
        <w:numPr>
          <w:ilvl w:val="0"/>
          <w:numId w:val="8"/>
        </w:numPr>
        <w:spacing w:before="0"/>
      </w:pPr>
      <w:bookmarkStart w:id="20" w:name="_Toc8203641"/>
      <w:r>
        <w:t>Wir und d</w:t>
      </w:r>
      <w:r w:rsidR="002C03E9">
        <w:t xml:space="preserve">ie Offensive Mittelstand und die Stiftung „Mittelstand – Gesellschaft – Verantwortung“ </w:t>
      </w:r>
      <w:r w:rsidR="002C03E9" w:rsidRPr="007E4B60">
        <w:t>(</w:t>
      </w:r>
      <w:r w:rsidR="002C03E9">
        <w:t>20</w:t>
      </w:r>
      <w:r w:rsidR="002C03E9" w:rsidRPr="007E4B60">
        <w:t xml:space="preserve"> Minuten)</w:t>
      </w:r>
      <w:bookmarkEnd w:id="20"/>
    </w:p>
    <w:p w14:paraId="756C6DD5" w14:textId="77777777" w:rsidR="002C03E9" w:rsidRPr="003451DD" w:rsidRDefault="002C03E9" w:rsidP="002C03E9">
      <w:pPr>
        <w:pStyle w:val="ZeitAgenda"/>
        <w:rPr>
          <w:rStyle w:val="Text-StandardZchn"/>
          <w:color w:val="C00000"/>
          <w:szCs w:val="20"/>
        </w:rPr>
      </w:pPr>
    </w:p>
    <w:tbl>
      <w:tblPr>
        <w:tblStyle w:val="Tabellenraster"/>
        <w:tblW w:w="0" w:type="auto"/>
        <w:tblLook w:val="04A0" w:firstRow="1" w:lastRow="0" w:firstColumn="1" w:lastColumn="0" w:noHBand="0" w:noVBand="1"/>
      </w:tblPr>
      <w:tblGrid>
        <w:gridCol w:w="6874"/>
        <w:gridCol w:w="2906"/>
      </w:tblGrid>
      <w:tr w:rsidR="002C03E9" w14:paraId="5ED42B42" w14:textId="77777777" w:rsidTr="00D050E3">
        <w:tc>
          <w:tcPr>
            <w:tcW w:w="7225" w:type="dxa"/>
            <w:tcBorders>
              <w:top w:val="nil"/>
              <w:left w:val="nil"/>
              <w:bottom w:val="nil"/>
              <w:right w:val="nil"/>
            </w:tcBorders>
          </w:tcPr>
          <w:p w14:paraId="5BBE8A46" w14:textId="77777777" w:rsidR="002C03E9" w:rsidRDefault="002C03E9" w:rsidP="00D050E3">
            <w:pPr>
              <w:pStyle w:val="ZieleBaustein"/>
            </w:pPr>
            <w:r>
              <w:t>Nutzen im Seminar</w:t>
            </w:r>
          </w:p>
          <w:p w14:paraId="37CB900C" w14:textId="77777777" w:rsidR="002C03E9" w:rsidRDefault="002C03E9" w:rsidP="00D050E3">
            <w:pPr>
              <w:pStyle w:val="AufzhlungKstchen"/>
            </w:pPr>
            <w:r>
              <w:t xml:space="preserve">Die Teilnehmenden wissen um den Kontext, in dem der Selbstcheck „Qualität der Beratung“ entstanden ist. Sie lernen ein Netzwerk </w:t>
            </w:r>
            <w:r>
              <w:lastRenderedPageBreak/>
              <w:t>kennen, dass sie zur Mitarbeit und zur Nutzung einlädt.</w:t>
            </w:r>
          </w:p>
          <w:p w14:paraId="1761F66D" w14:textId="77777777" w:rsidR="002C03E9" w:rsidRDefault="002C03E9" w:rsidP="00D050E3">
            <w:pPr>
              <w:pStyle w:val="ZieleBaustein"/>
            </w:pPr>
            <w:r>
              <w:t>Lernziele</w:t>
            </w:r>
          </w:p>
          <w:p w14:paraId="243773D0" w14:textId="77777777" w:rsidR="002C03E9" w:rsidRDefault="002C03E9" w:rsidP="00D050E3">
            <w:pPr>
              <w:pStyle w:val="AufzhlungKstchen"/>
            </w:pPr>
            <w:r>
              <w:t>Die Teilnehmenden erhalten einen Überblick über Ziele und Aktivitäten der Offensive Mittelstand und der Stiftung.</w:t>
            </w:r>
          </w:p>
          <w:p w14:paraId="7E62BF96" w14:textId="77777777" w:rsidR="002C03E9" w:rsidRDefault="002C03E9" w:rsidP="00D050E3">
            <w:pPr>
              <w:pStyle w:val="ZieleBaustein"/>
            </w:pPr>
            <w:r>
              <w:t>Ziele</w:t>
            </w:r>
          </w:p>
          <w:p w14:paraId="2D5CD335" w14:textId="77777777" w:rsidR="002C03E9" w:rsidRPr="00DE70FE" w:rsidRDefault="002C03E9" w:rsidP="00D050E3">
            <w:pPr>
              <w:pStyle w:val="AufzhlungKstchen"/>
            </w:pPr>
            <w:r>
              <w:t>Die Teilnehmenden haben einen Überblick über die Arbeit der Offensive Mittelstand und der Stiftung „Mittelstand – Gesellschaft – Verantwortung“</w:t>
            </w:r>
          </w:p>
        </w:tc>
        <w:tc>
          <w:tcPr>
            <w:tcW w:w="2545" w:type="dxa"/>
            <w:tcBorders>
              <w:top w:val="nil"/>
              <w:left w:val="nil"/>
              <w:bottom w:val="nil"/>
              <w:right w:val="nil"/>
            </w:tcBorders>
          </w:tcPr>
          <w:p w14:paraId="5D1F5984" w14:textId="77777777" w:rsidR="002C03E9" w:rsidRDefault="002C03E9" w:rsidP="00D050E3">
            <w:pPr>
              <w:pStyle w:val="Moduldauer"/>
            </w:pPr>
            <w:r>
              <w:lastRenderedPageBreak/>
              <w:t>20 Minuten</w:t>
            </w:r>
          </w:p>
          <w:p w14:paraId="16B9FED0" w14:textId="77777777" w:rsidR="002C03E9" w:rsidRDefault="002C03E9" w:rsidP="00D050E3">
            <w:pPr>
              <w:pStyle w:val="Referent"/>
            </w:pPr>
            <w:r>
              <w:t xml:space="preserve">Bruno Schmalen oder anwesendes </w:t>
            </w:r>
            <w:r>
              <w:lastRenderedPageBreak/>
              <w:t>Vorstandsmitglied der Stiftung</w:t>
            </w:r>
          </w:p>
          <w:p w14:paraId="78712D94" w14:textId="77777777" w:rsidR="002C03E9" w:rsidRDefault="002C03E9" w:rsidP="00D050E3">
            <w:pPr>
              <w:pStyle w:val="Referent"/>
            </w:pPr>
            <w:r>
              <w:rPr>
                <w:noProof/>
              </w:rPr>
              <w:drawing>
                <wp:inline distT="0" distB="0" distL="0" distR="0" wp14:anchorId="17BFD3C2" wp14:editId="352B65D6">
                  <wp:extent cx="723900" cy="723900"/>
                  <wp:effectExtent l="0" t="0" r="0" b="0"/>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p w14:paraId="28EE7390" w14:textId="77777777" w:rsidR="002C03E9" w:rsidRDefault="002C03E9" w:rsidP="00D050E3">
            <w:pPr>
              <w:pStyle w:val="Referent"/>
            </w:pPr>
          </w:p>
        </w:tc>
      </w:tr>
      <w:tr w:rsidR="002C03E9" w14:paraId="69A46298" w14:textId="77777777" w:rsidTr="00D050E3">
        <w:tc>
          <w:tcPr>
            <w:tcW w:w="7225" w:type="dxa"/>
            <w:tcBorders>
              <w:top w:val="nil"/>
              <w:left w:val="nil"/>
              <w:bottom w:val="nil"/>
              <w:right w:val="nil"/>
            </w:tcBorders>
          </w:tcPr>
          <w:p w14:paraId="0C8C7BEA" w14:textId="77777777" w:rsidR="002C03E9" w:rsidRDefault="002C03E9" w:rsidP="00D050E3">
            <w:pPr>
              <w:pStyle w:val="ZieleBaustein"/>
            </w:pPr>
          </w:p>
        </w:tc>
        <w:tc>
          <w:tcPr>
            <w:tcW w:w="2545" w:type="dxa"/>
            <w:tcBorders>
              <w:top w:val="nil"/>
              <w:left w:val="nil"/>
              <w:bottom w:val="nil"/>
              <w:right w:val="nil"/>
            </w:tcBorders>
          </w:tcPr>
          <w:p w14:paraId="047A79EE" w14:textId="77777777" w:rsidR="002C03E9" w:rsidRDefault="002C03E9" w:rsidP="00D050E3">
            <w:pPr>
              <w:pStyle w:val="Moduldauer"/>
            </w:pPr>
          </w:p>
        </w:tc>
      </w:tr>
      <w:tr w:rsidR="002C03E9" w14:paraId="4DA5091C" w14:textId="77777777" w:rsidTr="00D050E3">
        <w:tc>
          <w:tcPr>
            <w:tcW w:w="7225" w:type="dxa"/>
            <w:tcBorders>
              <w:top w:val="nil"/>
              <w:left w:val="nil"/>
              <w:bottom w:val="nil"/>
              <w:right w:val="nil"/>
            </w:tcBorders>
          </w:tcPr>
          <w:p w14:paraId="626757D4" w14:textId="77777777" w:rsidR="002C03E9" w:rsidRDefault="002C03E9" w:rsidP="00D050E3">
            <w:pPr>
              <w:pStyle w:val="berschriftAbsatzrot"/>
            </w:pPr>
            <w:r>
              <w:t>Metapher/Motivation</w:t>
            </w:r>
          </w:p>
          <w:p w14:paraId="31A14E76" w14:textId="77777777" w:rsidR="002C03E9" w:rsidRDefault="002C03E9" w:rsidP="00D050E3">
            <w:pPr>
              <w:pStyle w:val="AufzhlungKstchen"/>
            </w:pPr>
            <w:r>
              <w:t>Spinnennetz</w:t>
            </w:r>
            <w:r>
              <w:br/>
              <w:t>Das Spinnennetz hat für die Spinne eine große Bedeutung. Sie weiß immer, was im Netz los ist. Sie reagiert sofort auf alle Informationen. Das Spinnennetz ist ein Kommunikationsinstrument, da die Fäden jede Aktivität melden.</w:t>
            </w:r>
          </w:p>
          <w:p w14:paraId="144BD4AB" w14:textId="77777777" w:rsidR="002C03E9" w:rsidRDefault="002C03E9" w:rsidP="00D050E3">
            <w:pPr>
              <w:pStyle w:val="AufzhlungKstchen"/>
            </w:pPr>
            <w:r>
              <w:t>Ähnlich funktioniert ein gutes Netzwerk für Berater.</w:t>
            </w:r>
          </w:p>
        </w:tc>
        <w:tc>
          <w:tcPr>
            <w:tcW w:w="2545" w:type="dxa"/>
            <w:tcBorders>
              <w:top w:val="nil"/>
              <w:left w:val="nil"/>
              <w:bottom w:val="nil"/>
              <w:right w:val="nil"/>
            </w:tcBorders>
          </w:tcPr>
          <w:p w14:paraId="3C2A68C2" w14:textId="77777777" w:rsidR="002C03E9" w:rsidRDefault="002C03E9" w:rsidP="00D050E3">
            <w:pPr>
              <w:pStyle w:val="DauerFormat"/>
            </w:pPr>
            <w:r>
              <w:t>2 Minuten</w:t>
            </w:r>
          </w:p>
          <w:p w14:paraId="42019CA3" w14:textId="77777777" w:rsidR="002C03E9" w:rsidRDefault="002C03E9" w:rsidP="00D050E3">
            <w:pPr>
              <w:pStyle w:val="Referent"/>
            </w:pPr>
            <w:r>
              <w:t xml:space="preserve">Bruno Schmalen </w:t>
            </w:r>
          </w:p>
          <w:p w14:paraId="52E301F7" w14:textId="2847E4D8" w:rsidR="002C03E9" w:rsidRDefault="002C03E9" w:rsidP="00D050E3">
            <w:pPr>
              <w:pStyle w:val="Material"/>
            </w:pPr>
            <w:r>
              <w:t>Requisite</w:t>
            </w:r>
            <w:r>
              <w:fldChar w:fldCharType="begin"/>
            </w:r>
            <w:r>
              <w:instrText xml:space="preserve"> XE "</w:instrText>
            </w:r>
            <w:r w:rsidRPr="00A80681">
              <w:instrText>Requisite:</w:instrText>
            </w:r>
            <w:r w:rsidR="002C71F6">
              <w:instrText>Spinnennetz</w:instrText>
            </w:r>
            <w:r>
              <w:instrText xml:space="preserve">" </w:instrText>
            </w:r>
            <w:r>
              <w:fldChar w:fldCharType="end"/>
            </w:r>
            <w:r>
              <w:t xml:space="preserve"> </w:t>
            </w:r>
            <w:r w:rsidR="002C71F6">
              <w:t>Spinnennetz</w:t>
            </w:r>
          </w:p>
          <w:p w14:paraId="69CF3805" w14:textId="77777777" w:rsidR="002C03E9" w:rsidRDefault="002C03E9" w:rsidP="00D050E3">
            <w:pPr>
              <w:pStyle w:val="Text-Standard"/>
              <w:jc w:val="right"/>
            </w:pPr>
          </w:p>
        </w:tc>
      </w:tr>
      <w:tr w:rsidR="002C03E9" w14:paraId="4CF74359" w14:textId="77777777" w:rsidTr="00D050E3">
        <w:tc>
          <w:tcPr>
            <w:tcW w:w="7225" w:type="dxa"/>
            <w:tcBorders>
              <w:top w:val="nil"/>
              <w:left w:val="nil"/>
              <w:bottom w:val="nil"/>
              <w:right w:val="nil"/>
            </w:tcBorders>
          </w:tcPr>
          <w:p w14:paraId="4F5B4339" w14:textId="77777777" w:rsidR="002C03E9" w:rsidRDefault="002C03E9" w:rsidP="00D050E3">
            <w:pPr>
              <w:pStyle w:val="berschriftAbsatzrot"/>
            </w:pPr>
          </w:p>
        </w:tc>
        <w:tc>
          <w:tcPr>
            <w:tcW w:w="2545" w:type="dxa"/>
            <w:tcBorders>
              <w:top w:val="nil"/>
              <w:left w:val="nil"/>
              <w:bottom w:val="nil"/>
              <w:right w:val="nil"/>
            </w:tcBorders>
          </w:tcPr>
          <w:p w14:paraId="7B2EC98E" w14:textId="77777777" w:rsidR="002C03E9" w:rsidRDefault="002C03E9" w:rsidP="00D050E3">
            <w:pPr>
              <w:pStyle w:val="DauerFormat"/>
            </w:pPr>
          </w:p>
        </w:tc>
      </w:tr>
      <w:tr w:rsidR="002C03E9" w:rsidRPr="007E4B60" w14:paraId="57BBFD72" w14:textId="77777777" w:rsidTr="00D050E3">
        <w:tc>
          <w:tcPr>
            <w:tcW w:w="7225" w:type="dxa"/>
            <w:tcBorders>
              <w:top w:val="nil"/>
              <w:left w:val="nil"/>
              <w:bottom w:val="nil"/>
              <w:right w:val="nil"/>
            </w:tcBorders>
          </w:tcPr>
          <w:p w14:paraId="44DF836D" w14:textId="77777777" w:rsidR="002C03E9" w:rsidRPr="00D778CF" w:rsidRDefault="002C03E9" w:rsidP="00D050E3">
            <w:pPr>
              <w:pStyle w:val="berschriftAbsatzrot"/>
            </w:pPr>
            <w:r w:rsidRPr="00D778CF">
              <w:t>Präsentation/ Demonstration</w:t>
            </w:r>
          </w:p>
          <w:p w14:paraId="4DC1BB1F" w14:textId="77777777" w:rsidR="002C03E9" w:rsidRDefault="002C03E9" w:rsidP="00D050E3">
            <w:pPr>
              <w:pStyle w:val="AufzhlungKstchen"/>
            </w:pPr>
            <w:r w:rsidRPr="00D778CF">
              <w:t>Frage an die Teilnehmenden:</w:t>
            </w:r>
            <w:r w:rsidRPr="00D778CF">
              <w:br/>
              <w:t>“Was macht ein gutes Netzwerk für KMU-B</w:t>
            </w:r>
            <w:r>
              <w:t>e</w:t>
            </w:r>
            <w:r w:rsidRPr="00D778CF">
              <w:t>rater aus?”</w:t>
            </w:r>
          </w:p>
          <w:p w14:paraId="1C347BE4" w14:textId="74461367" w:rsidR="002C03E9" w:rsidRDefault="002C03E9" w:rsidP="00D050E3">
            <w:pPr>
              <w:pStyle w:val="AufzhlungKstchen"/>
            </w:pPr>
            <w:r>
              <w:t>Jede</w:t>
            </w:r>
            <w:r w:rsidR="005341D3">
              <w:t>(</w:t>
            </w:r>
            <w:r>
              <w:t>r</w:t>
            </w:r>
            <w:r w:rsidR="005341D3">
              <w:t>)</w:t>
            </w:r>
            <w:r>
              <w:t xml:space="preserve"> Teilnehmende schreibt zwei Moderationskarten. </w:t>
            </w:r>
            <w:r>
              <w:br/>
            </w:r>
            <w:r>
              <w:br/>
            </w:r>
            <w:r>
              <w:br/>
            </w:r>
            <w:r>
              <w:br/>
            </w:r>
            <w:r>
              <w:br/>
            </w:r>
          </w:p>
          <w:p w14:paraId="24819553" w14:textId="5B75E0A2" w:rsidR="002C03E9" w:rsidRDefault="002C03E9" w:rsidP="00D050E3">
            <w:pPr>
              <w:pStyle w:val="AufzhlungKstchen"/>
            </w:pPr>
            <w:r>
              <w:t>Diese werden anschließend vo</w:t>
            </w:r>
            <w:r w:rsidR="005341D3">
              <w:t>n den</w:t>
            </w:r>
            <w:r>
              <w:t xml:space="preserve"> Teilnehmenden erläutert und </w:t>
            </w:r>
            <w:r w:rsidR="005341D3">
              <w:t>von der Moderatorin/</w:t>
            </w:r>
            <w:r>
              <w:t>vom Moderator in den Kontext Offensive Mittelstand gestellt.</w:t>
            </w:r>
          </w:p>
          <w:p w14:paraId="1A4A4D2C" w14:textId="77777777" w:rsidR="002C03E9" w:rsidRDefault="002C03E9" w:rsidP="00D050E3">
            <w:pPr>
              <w:pStyle w:val="AufzhlungKstchen"/>
            </w:pPr>
            <w:r>
              <w:t>Die Moderationskarten werden in das Netz geknüpft.</w:t>
            </w:r>
          </w:p>
          <w:p w14:paraId="2F7F576B" w14:textId="77777777" w:rsidR="002C03E9" w:rsidRPr="00D778CF" w:rsidRDefault="002C03E9" w:rsidP="00D050E3">
            <w:pPr>
              <w:pStyle w:val="AufzhlungKstchen"/>
            </w:pPr>
            <w:r>
              <w:t>Für die Offensive Mittelstand fehlende Aspekte werden ergänzt.</w:t>
            </w:r>
          </w:p>
        </w:tc>
        <w:tc>
          <w:tcPr>
            <w:tcW w:w="2545" w:type="dxa"/>
            <w:tcBorders>
              <w:top w:val="nil"/>
              <w:left w:val="nil"/>
              <w:bottom w:val="nil"/>
              <w:right w:val="nil"/>
            </w:tcBorders>
          </w:tcPr>
          <w:p w14:paraId="434973D2" w14:textId="77777777" w:rsidR="002C03E9" w:rsidRDefault="002C03E9" w:rsidP="00D050E3">
            <w:pPr>
              <w:pStyle w:val="DauerFormat"/>
            </w:pPr>
            <w:r>
              <w:t>18 Minuten</w:t>
            </w:r>
          </w:p>
          <w:p w14:paraId="73ED11DB" w14:textId="77777777" w:rsidR="002C03E9" w:rsidRDefault="002C03E9" w:rsidP="00D050E3">
            <w:pPr>
              <w:pStyle w:val="Referent"/>
            </w:pPr>
            <w:r>
              <w:t>Bruno Schmalen, eventuell gemeinsam mit Vorstandsmitglied der Stiftung</w:t>
            </w:r>
            <w:r>
              <w:br/>
              <w:t xml:space="preserve"> </w:t>
            </w:r>
            <w:r>
              <w:rPr>
                <w:noProof/>
              </w:rPr>
              <w:drawing>
                <wp:inline distT="0" distB="0" distL="0" distR="0" wp14:anchorId="5CEE8A99" wp14:editId="4647F0D7">
                  <wp:extent cx="609600" cy="609600"/>
                  <wp:effectExtent l="0" t="0" r="0" b="0"/>
                  <wp:docPr id="6" name="picture" descr="Ein Bild, das Boden, Baseball, draußen, klein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p w14:paraId="027B8578" w14:textId="3BF4CD2A" w:rsidR="002C03E9" w:rsidRDefault="002C03E9" w:rsidP="00B3715D">
            <w:pPr>
              <w:pStyle w:val="Material"/>
            </w:pPr>
            <w:r>
              <w:t xml:space="preserve">Flipchart </w:t>
            </w:r>
            <w:r>
              <w:fldChar w:fldCharType="begin"/>
            </w:r>
            <w:r>
              <w:instrText xml:space="preserve"> XE "</w:instrText>
            </w:r>
            <w:r w:rsidRPr="00A35EA1">
              <w:instrText>Flipchart</w:instrText>
            </w:r>
            <w:r>
              <w:instrText>s</w:instrText>
            </w:r>
            <w:r w:rsidRPr="00A35EA1">
              <w:instrText>:Netzwerkfrage/Arbeitsauftrag</w:instrText>
            </w:r>
            <w:r>
              <w:instrText xml:space="preserve">" </w:instrText>
            </w:r>
            <w:r>
              <w:fldChar w:fldCharType="end"/>
            </w:r>
            <w:r>
              <w:t xml:space="preserve"> Netzwerkfrage/Arbeitsauftrag</w:t>
            </w:r>
            <w:r>
              <w:br/>
            </w:r>
            <w:r>
              <w:rPr>
                <w:noProof/>
              </w:rPr>
              <w:drawing>
                <wp:inline distT="0" distB="0" distL="0" distR="0" wp14:anchorId="50EF391A" wp14:editId="046E81DA">
                  <wp:extent cx="723900" cy="72390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c>
      </w:tr>
      <w:tr w:rsidR="002C03E9" w:rsidRPr="007E4B60" w14:paraId="63C0CD26" w14:textId="77777777" w:rsidTr="00D050E3">
        <w:tc>
          <w:tcPr>
            <w:tcW w:w="7225" w:type="dxa"/>
            <w:tcBorders>
              <w:top w:val="nil"/>
              <w:left w:val="nil"/>
              <w:bottom w:val="nil"/>
              <w:right w:val="nil"/>
            </w:tcBorders>
          </w:tcPr>
          <w:p w14:paraId="61F6E8BD" w14:textId="77777777" w:rsidR="002C03E9" w:rsidRDefault="002C03E9" w:rsidP="00D050E3">
            <w:pPr>
              <w:pStyle w:val="berschriftAbsatzrot"/>
              <w:rPr>
                <w:lang w:val="en-GB"/>
              </w:rPr>
            </w:pPr>
          </w:p>
        </w:tc>
        <w:tc>
          <w:tcPr>
            <w:tcW w:w="2545" w:type="dxa"/>
            <w:tcBorders>
              <w:top w:val="nil"/>
              <w:left w:val="nil"/>
              <w:bottom w:val="nil"/>
              <w:right w:val="nil"/>
            </w:tcBorders>
          </w:tcPr>
          <w:p w14:paraId="584B81D6" w14:textId="77777777" w:rsidR="002C03E9" w:rsidRDefault="002C03E9" w:rsidP="00D050E3">
            <w:pPr>
              <w:pStyle w:val="DauerFormat"/>
              <w:jc w:val="center"/>
            </w:pPr>
          </w:p>
        </w:tc>
      </w:tr>
    </w:tbl>
    <w:p w14:paraId="768B25E9" w14:textId="77777777" w:rsidR="002C03E9" w:rsidRDefault="002C03E9" w:rsidP="002C03E9">
      <w:pPr>
        <w:pStyle w:val="berschriftAbsatzrot"/>
      </w:pPr>
      <w:r>
        <w:t>Flipcharts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5"/>
      </w:tblGrid>
      <w:tr w:rsidR="002C03E9" w14:paraId="1153D82C" w14:textId="77777777" w:rsidTr="00D050E3">
        <w:tc>
          <w:tcPr>
            <w:tcW w:w="4885" w:type="dxa"/>
          </w:tcPr>
          <w:p w14:paraId="533A4631" w14:textId="3DB91DA6" w:rsidR="002C03E9" w:rsidRDefault="00B3715D" w:rsidP="00D050E3">
            <w:pPr>
              <w:pStyle w:val="Text-Standard"/>
              <w:keepNext/>
            </w:pPr>
            <w:r>
              <w:rPr>
                <w:noProof/>
              </w:rPr>
              <w:drawing>
                <wp:inline distT="0" distB="0" distL="0" distR="0" wp14:anchorId="01B3477E" wp14:editId="7E63E9F9">
                  <wp:extent cx="2876209" cy="2157157"/>
                  <wp:effectExtent l="0" t="2540" r="0" b="0"/>
                  <wp:docPr id="1786512706" name="Grafik 178651270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12706" name="IMG_9376.JPG"/>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2901777" cy="2176333"/>
                          </a:xfrm>
                          <a:prstGeom prst="rect">
                            <a:avLst/>
                          </a:prstGeom>
                        </pic:spPr>
                      </pic:pic>
                    </a:graphicData>
                  </a:graphic>
                </wp:inline>
              </w:drawing>
            </w:r>
          </w:p>
          <w:p w14:paraId="7DA3AB07" w14:textId="6D03225E" w:rsidR="002C03E9" w:rsidRDefault="002C03E9" w:rsidP="00D050E3">
            <w:pPr>
              <w:pStyle w:val="Beschriftung"/>
            </w:pPr>
            <w:r>
              <w:t xml:space="preserve">Flipchart </w:t>
            </w:r>
            <w:r>
              <w:fldChar w:fldCharType="begin"/>
            </w:r>
            <w:r>
              <w:instrText xml:space="preserve"> SEQ Flipchart \* ARABIC </w:instrText>
            </w:r>
            <w:r>
              <w:fldChar w:fldCharType="separate"/>
            </w:r>
            <w:r w:rsidR="00AB4A20">
              <w:rPr>
                <w:noProof/>
              </w:rPr>
              <w:t>5</w:t>
            </w:r>
            <w:r>
              <w:fldChar w:fldCharType="end"/>
            </w:r>
            <w:r>
              <w:t xml:space="preserve"> </w:t>
            </w:r>
            <w:bookmarkStart w:id="21" w:name="_Toc8203665"/>
            <w:proofErr w:type="spellStart"/>
            <w:r>
              <w:t>Netzwerkfrage</w:t>
            </w:r>
            <w:proofErr w:type="spellEnd"/>
            <w:r>
              <w:t>/</w:t>
            </w:r>
            <w:proofErr w:type="spellStart"/>
            <w:r>
              <w:t>Arbeitsauftrag</w:t>
            </w:r>
            <w:bookmarkEnd w:id="21"/>
            <w:proofErr w:type="spellEnd"/>
          </w:p>
        </w:tc>
        <w:tc>
          <w:tcPr>
            <w:tcW w:w="4885" w:type="dxa"/>
          </w:tcPr>
          <w:p w14:paraId="0AE51499" w14:textId="77777777" w:rsidR="002C03E9" w:rsidRDefault="002C03E9" w:rsidP="00D050E3">
            <w:pPr>
              <w:pStyle w:val="Beschriftung"/>
            </w:pPr>
          </w:p>
        </w:tc>
      </w:tr>
    </w:tbl>
    <w:p w14:paraId="31604F69" w14:textId="77777777" w:rsidR="006009D9" w:rsidRDefault="006009D9" w:rsidP="002C03E9">
      <w:pPr>
        <w:pStyle w:val="berschriftAbsatzrot"/>
      </w:pPr>
    </w:p>
    <w:p w14:paraId="5898D85D" w14:textId="2F462759" w:rsidR="002C03E9" w:rsidRDefault="002C03E9" w:rsidP="002C03E9">
      <w:pPr>
        <w:pStyle w:val="berschriftAbsatzrot"/>
      </w:pPr>
      <w:proofErr w:type="spellStart"/>
      <w:r>
        <w:lastRenderedPageBreak/>
        <w:t>Requisites</w:t>
      </w:r>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5"/>
      </w:tblGrid>
      <w:tr w:rsidR="002C03E9" w14:paraId="49FD5C04" w14:textId="77777777" w:rsidTr="00D050E3">
        <w:tc>
          <w:tcPr>
            <w:tcW w:w="4885" w:type="dxa"/>
          </w:tcPr>
          <w:p w14:paraId="7AB15374" w14:textId="77777777" w:rsidR="002C03E9" w:rsidRDefault="002C03E9" w:rsidP="00D050E3">
            <w:pPr>
              <w:pStyle w:val="Text-Standard"/>
              <w:keepNext/>
            </w:pPr>
            <w:r>
              <w:rPr>
                <w:noProof/>
              </w:rPr>
              <w:drawing>
                <wp:inline distT="0" distB="0" distL="0" distR="0" wp14:anchorId="1E782EC9" wp14:editId="03A79D67">
                  <wp:extent cx="1729740" cy="1729740"/>
                  <wp:effectExtent l="0" t="0" r="3810" b="381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pinnennetz.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29746" cy="1729746"/>
                          </a:xfrm>
                          <a:prstGeom prst="rect">
                            <a:avLst/>
                          </a:prstGeom>
                        </pic:spPr>
                      </pic:pic>
                    </a:graphicData>
                  </a:graphic>
                </wp:inline>
              </w:drawing>
            </w:r>
          </w:p>
          <w:p w14:paraId="7FDB8A04" w14:textId="7C7C5115" w:rsidR="002C03E9" w:rsidRDefault="002C03E9" w:rsidP="00D050E3">
            <w:pPr>
              <w:pStyle w:val="Beschriftung"/>
            </w:pPr>
            <w:r>
              <w:t xml:space="preserve">Requisite </w:t>
            </w:r>
            <w:r>
              <w:fldChar w:fldCharType="begin"/>
            </w:r>
            <w:r>
              <w:instrText xml:space="preserve"> SEQ Requisite \* ARABIC </w:instrText>
            </w:r>
            <w:r>
              <w:fldChar w:fldCharType="separate"/>
            </w:r>
            <w:r w:rsidR="00AB4A20">
              <w:rPr>
                <w:noProof/>
              </w:rPr>
              <w:t>3</w:t>
            </w:r>
            <w:r>
              <w:fldChar w:fldCharType="end"/>
            </w:r>
            <w:r>
              <w:t xml:space="preserve"> </w:t>
            </w:r>
            <w:proofErr w:type="spellStart"/>
            <w:r>
              <w:t>Spinnennetz</w:t>
            </w:r>
            <w:proofErr w:type="spellEnd"/>
          </w:p>
        </w:tc>
        <w:tc>
          <w:tcPr>
            <w:tcW w:w="4885" w:type="dxa"/>
          </w:tcPr>
          <w:p w14:paraId="244AA57B" w14:textId="77777777" w:rsidR="002C03E9" w:rsidRDefault="002C03E9" w:rsidP="00D050E3">
            <w:pPr>
              <w:pStyle w:val="Text-Standard"/>
              <w:keepNext/>
            </w:pPr>
          </w:p>
          <w:p w14:paraId="5EBB140F" w14:textId="77777777" w:rsidR="002C03E9" w:rsidRDefault="002C03E9" w:rsidP="00D050E3">
            <w:pPr>
              <w:pStyle w:val="Beschriftung"/>
              <w:keepNext/>
            </w:pPr>
          </w:p>
        </w:tc>
      </w:tr>
    </w:tbl>
    <w:p w14:paraId="5E2449C1" w14:textId="49BEBF6C" w:rsidR="00C00773" w:rsidRDefault="00C00773" w:rsidP="00C00773">
      <w:pPr>
        <w:pStyle w:val="Zeitfenster"/>
        <w:rPr>
          <w:lang w:bidi="ar-SA"/>
        </w:rPr>
        <w:sectPr w:rsidR="00C00773" w:rsidSect="00163524">
          <w:type w:val="continuous"/>
          <w:pgSz w:w="11900" w:h="16840"/>
          <w:pgMar w:top="1752" w:right="1127" w:bottom="568" w:left="993" w:header="0" w:footer="3" w:gutter="0"/>
          <w:cols w:space="720"/>
          <w:noEndnote/>
          <w:docGrid w:linePitch="360"/>
        </w:sectPr>
      </w:pPr>
      <w:r>
        <w:br/>
        <w:t>1</w:t>
      </w:r>
      <w:r w:rsidR="002C03E9">
        <w:t>2</w:t>
      </w:r>
      <w:r>
        <w:t>:</w:t>
      </w:r>
      <w:r w:rsidR="002C03E9">
        <w:t>0</w:t>
      </w:r>
      <w:r>
        <w:t>0 – 12:</w:t>
      </w:r>
      <w:r w:rsidR="002C03E9">
        <w:t>15</w:t>
      </w:r>
      <w:r>
        <w:t xml:space="preserve"> Uhr</w:t>
      </w:r>
      <w:r>
        <w:tab/>
      </w:r>
      <w:r>
        <w:tab/>
        <w:t>16:</w:t>
      </w:r>
      <w:r w:rsidR="002C03E9">
        <w:t>1</w:t>
      </w:r>
      <w:r>
        <w:t>0 – 16:</w:t>
      </w:r>
      <w:r w:rsidR="002C03E9">
        <w:t>25</w:t>
      </w:r>
      <w:r>
        <w:t xml:space="preserve"> Uhr </w:t>
      </w:r>
    </w:p>
    <w:p w14:paraId="312E651A" w14:textId="77777777" w:rsidR="00C00773" w:rsidRPr="00EC1414" w:rsidRDefault="00C00773" w:rsidP="00C00773">
      <w:pPr>
        <w:pStyle w:val="GliederungModul"/>
        <w:numPr>
          <w:ilvl w:val="0"/>
          <w:numId w:val="8"/>
        </w:numPr>
        <w:spacing w:before="0"/>
        <w:rPr>
          <w:rStyle w:val="Text-StandardZchn"/>
          <w:color w:val="C00000"/>
          <w:sz w:val="28"/>
          <w:szCs w:val="28"/>
          <w:lang w:val="en-GB"/>
        </w:rPr>
      </w:pPr>
      <w:bookmarkStart w:id="22" w:name="_Toc492203623"/>
      <w:bookmarkStart w:id="23" w:name="_Toc493076809"/>
      <w:bookmarkStart w:id="24" w:name="_Toc495752487"/>
      <w:bookmarkStart w:id="25" w:name="_Toc8203642"/>
      <w:r>
        <w:rPr>
          <w:rStyle w:val="Text-StandardZchn"/>
          <w:color w:val="C00000"/>
          <w:sz w:val="28"/>
          <w:szCs w:val="28"/>
          <w:lang w:val="en-GB"/>
        </w:rPr>
        <w:t xml:space="preserve">Baum der </w:t>
      </w:r>
      <w:proofErr w:type="spellStart"/>
      <w:r>
        <w:rPr>
          <w:rStyle w:val="Text-StandardZchn"/>
          <w:color w:val="C00000"/>
          <w:sz w:val="28"/>
          <w:szCs w:val="28"/>
          <w:lang w:val="en-GB"/>
        </w:rPr>
        <w:t>Erkenntnis</w:t>
      </w:r>
      <w:proofErr w:type="spellEnd"/>
      <w:r w:rsidRPr="00EC1414">
        <w:rPr>
          <w:rStyle w:val="Text-StandardZchn"/>
          <w:color w:val="C00000"/>
          <w:sz w:val="28"/>
          <w:szCs w:val="28"/>
          <w:lang w:val="en-GB"/>
        </w:rPr>
        <w:t xml:space="preserve"> (</w:t>
      </w:r>
      <w:r>
        <w:rPr>
          <w:rStyle w:val="Text-StandardZchn"/>
          <w:color w:val="C00000"/>
          <w:sz w:val="28"/>
          <w:szCs w:val="28"/>
          <w:lang w:val="en-GB"/>
        </w:rPr>
        <w:t xml:space="preserve">20 </w:t>
      </w:r>
      <w:proofErr w:type="spellStart"/>
      <w:r>
        <w:rPr>
          <w:rStyle w:val="Text-StandardZchn"/>
          <w:color w:val="C00000"/>
          <w:sz w:val="28"/>
          <w:szCs w:val="28"/>
          <w:lang w:val="en-GB"/>
        </w:rPr>
        <w:t>Minuten</w:t>
      </w:r>
      <w:proofErr w:type="spellEnd"/>
      <w:r w:rsidRPr="00EC1414">
        <w:rPr>
          <w:rStyle w:val="Text-StandardZchn"/>
          <w:color w:val="C00000"/>
          <w:sz w:val="28"/>
          <w:szCs w:val="28"/>
          <w:lang w:val="en-GB"/>
        </w:rPr>
        <w:t>)</w:t>
      </w:r>
      <w:bookmarkEnd w:id="22"/>
      <w:bookmarkEnd w:id="23"/>
      <w:bookmarkEnd w:id="24"/>
      <w:bookmarkEnd w:id="25"/>
    </w:p>
    <w:p w14:paraId="5BE9772D" w14:textId="77777777" w:rsidR="00C00773" w:rsidRPr="00EC1414" w:rsidRDefault="00C00773" w:rsidP="00D050E3">
      <w:pPr>
        <w:pStyle w:val="ZeitAgenda"/>
        <w:rPr>
          <w:rStyle w:val="Text-StandardZchn"/>
          <w:color w:val="C00000"/>
          <w:szCs w:val="20"/>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545"/>
      </w:tblGrid>
      <w:tr w:rsidR="00C00773" w14:paraId="1DB7A7E8" w14:textId="77777777" w:rsidTr="00D050E3">
        <w:tc>
          <w:tcPr>
            <w:tcW w:w="7225" w:type="dxa"/>
          </w:tcPr>
          <w:p w14:paraId="268DE64C" w14:textId="77777777" w:rsidR="00C00773" w:rsidRDefault="00C00773" w:rsidP="00D050E3">
            <w:pPr>
              <w:pStyle w:val="ZieleBaustein"/>
            </w:pPr>
            <w:r>
              <w:t>Nutzen im Seminar</w:t>
            </w:r>
          </w:p>
          <w:p w14:paraId="2CC8A922" w14:textId="77777777" w:rsidR="00C00773" w:rsidRDefault="00C00773" w:rsidP="00C00773">
            <w:pPr>
              <w:pStyle w:val="AufzhlungKstchen"/>
            </w:pPr>
            <w:r>
              <w:t xml:space="preserve">Die Teilnehmenden verdeutlichen Ihre Lernerfahrungen. </w:t>
            </w:r>
          </w:p>
          <w:p w14:paraId="290D47AF" w14:textId="77777777" w:rsidR="00C00773" w:rsidRDefault="00C00773" w:rsidP="00D050E3">
            <w:pPr>
              <w:pStyle w:val="ZieleBaustein"/>
            </w:pPr>
            <w:r>
              <w:t xml:space="preserve">Lernziel/Kernbotschaft </w:t>
            </w:r>
          </w:p>
          <w:p w14:paraId="7D83BF3D" w14:textId="77777777" w:rsidR="00C00773" w:rsidRDefault="00C00773" w:rsidP="00C00773">
            <w:pPr>
              <w:pStyle w:val="AufzhlungKstchen"/>
            </w:pPr>
            <w:r w:rsidRPr="00364E89">
              <w:t>Der Workshop trägt Früchte, die reif sind, nachreifen müssen oder noch unreif sind.</w:t>
            </w:r>
          </w:p>
          <w:p w14:paraId="424C8FFB" w14:textId="77777777" w:rsidR="00C00773" w:rsidRDefault="00C00773" w:rsidP="00D050E3">
            <w:pPr>
              <w:pStyle w:val="ZieleBaustein"/>
            </w:pPr>
            <w:r>
              <w:t>Ziele</w:t>
            </w:r>
          </w:p>
          <w:p w14:paraId="30E86384" w14:textId="4F89F80D" w:rsidR="00C00773" w:rsidRPr="00720A65" w:rsidRDefault="00C00773" w:rsidP="00C00773">
            <w:pPr>
              <w:pStyle w:val="AufzhlungKstchen"/>
            </w:pPr>
            <w:r>
              <w:t>Die Teilnehmenden sind motiviert, den Selbstcheck „Qualität der Beratung“ in ihre eigene Arbeit einzubeziehen.</w:t>
            </w:r>
          </w:p>
        </w:tc>
        <w:tc>
          <w:tcPr>
            <w:tcW w:w="2545" w:type="dxa"/>
          </w:tcPr>
          <w:p w14:paraId="5E3E9C76" w14:textId="1DE02671" w:rsidR="00C00773" w:rsidRDefault="002C03E9" w:rsidP="00D050E3">
            <w:pPr>
              <w:pStyle w:val="Moduldauer"/>
            </w:pPr>
            <w:r>
              <w:t>15</w:t>
            </w:r>
            <w:r w:rsidR="00C00773">
              <w:t xml:space="preserve"> Minuten</w:t>
            </w:r>
          </w:p>
          <w:p w14:paraId="23054F15" w14:textId="77777777" w:rsidR="00C00773" w:rsidRDefault="00C00773" w:rsidP="00D050E3">
            <w:pPr>
              <w:pStyle w:val="Referent"/>
            </w:pPr>
            <w:r>
              <w:t>Bruno Schmalen</w:t>
            </w:r>
          </w:p>
        </w:tc>
      </w:tr>
      <w:tr w:rsidR="00C00773" w14:paraId="56114B5A" w14:textId="77777777" w:rsidTr="00D050E3">
        <w:tc>
          <w:tcPr>
            <w:tcW w:w="7225" w:type="dxa"/>
          </w:tcPr>
          <w:p w14:paraId="29B12981" w14:textId="77777777" w:rsidR="00C00773" w:rsidRDefault="00C00773" w:rsidP="00D050E3">
            <w:pPr>
              <w:pStyle w:val="ZieleBaustein"/>
            </w:pPr>
          </w:p>
        </w:tc>
        <w:tc>
          <w:tcPr>
            <w:tcW w:w="2545" w:type="dxa"/>
          </w:tcPr>
          <w:p w14:paraId="0C91F283" w14:textId="77777777" w:rsidR="00C00773" w:rsidRDefault="00C00773" w:rsidP="00D050E3">
            <w:pPr>
              <w:pStyle w:val="Moduldauer"/>
            </w:pPr>
          </w:p>
        </w:tc>
      </w:tr>
      <w:tr w:rsidR="00C00773" w14:paraId="315AF619" w14:textId="77777777" w:rsidTr="00D050E3">
        <w:tc>
          <w:tcPr>
            <w:tcW w:w="7225" w:type="dxa"/>
          </w:tcPr>
          <w:p w14:paraId="7084ABA3" w14:textId="77777777" w:rsidR="00C00773" w:rsidRDefault="00C00773" w:rsidP="00D050E3">
            <w:pPr>
              <w:pStyle w:val="berschriftAbsatzrot"/>
            </w:pPr>
            <w:r>
              <w:t>Metapher/Motivation</w:t>
            </w:r>
          </w:p>
          <w:p w14:paraId="2CB9744B" w14:textId="77777777" w:rsidR="00C00773" w:rsidRPr="005136E5" w:rsidRDefault="00C00773" w:rsidP="00D050E3">
            <w:pPr>
              <w:pStyle w:val="AufzhlungKstchen"/>
              <w:rPr>
                <w:lang w:bidi="ar-SA"/>
              </w:rPr>
            </w:pPr>
            <w:r>
              <w:rPr>
                <w:lang w:bidi="ar-SA"/>
              </w:rPr>
              <w:t>Der Apfelbaum</w:t>
            </w:r>
            <w:r>
              <w:rPr>
                <w:lang w:bidi="ar-SA"/>
              </w:rPr>
              <w:br/>
              <w:t xml:space="preserve">Ein Apfelbaum hat Früchte, die reif oder unreif sind. Manche Früchte müssen noch nachreifen. Genau so ist das auch mit unseren Lernerfahrungen: </w:t>
            </w:r>
            <w:r>
              <w:rPr>
                <w:lang w:bidi="ar-SA"/>
              </w:rPr>
              <w:br/>
              <w:t>Es gibt Erkenntnisse, die wir sofort umsetzen können. Sie entsprechen den Äpfeln, die reif sind</w:t>
            </w:r>
            <w:r>
              <w:rPr>
                <w:lang w:bidi="ar-SA"/>
              </w:rPr>
              <w:br/>
              <w:t>Andere Erkenntnisse müssen noch bedacht werden. Ich muss noch darüber nachdenken oder daran weiterarbeiten. Sie entsprechen den Äpfeln, die noch nachreifen müssen.</w:t>
            </w:r>
            <w:r>
              <w:rPr>
                <w:lang w:bidi="ar-SA"/>
              </w:rPr>
              <w:br/>
              <w:t>Und es gibt Erkenntnisse, die sind noch gar nicht fertig. Sie sind noch im Entstehen und noch nicht nutzbar. Sie entsprechen den unreifen Äpfeln.</w:t>
            </w:r>
          </w:p>
          <w:p w14:paraId="61AF2042" w14:textId="77777777" w:rsidR="00C00773" w:rsidRDefault="00C00773" w:rsidP="00D050E3">
            <w:pPr>
              <w:pStyle w:val="Text-Standard"/>
            </w:pPr>
          </w:p>
        </w:tc>
        <w:tc>
          <w:tcPr>
            <w:tcW w:w="2545" w:type="dxa"/>
          </w:tcPr>
          <w:p w14:paraId="16757AF7" w14:textId="77777777" w:rsidR="00C00773" w:rsidRDefault="00C00773" w:rsidP="00D050E3">
            <w:pPr>
              <w:pStyle w:val="DauerFormat"/>
            </w:pPr>
            <w:r>
              <w:t>2 Minuten</w:t>
            </w:r>
          </w:p>
          <w:p w14:paraId="33FB1A4A" w14:textId="77777777" w:rsidR="00C00773" w:rsidRDefault="00C00773" w:rsidP="00D050E3">
            <w:pPr>
              <w:pStyle w:val="Material"/>
            </w:pPr>
            <w:r>
              <w:t>Flipchart</w:t>
            </w:r>
            <w:r>
              <w:fldChar w:fldCharType="begin"/>
            </w:r>
            <w:r>
              <w:instrText xml:space="preserve"> XE "</w:instrText>
            </w:r>
            <w:r w:rsidRPr="001B1C56">
              <w:instrText>Flipchart</w:instrText>
            </w:r>
            <w:r>
              <w:instrText>s</w:instrText>
            </w:r>
            <w:r w:rsidRPr="001B1C56">
              <w:instrText>:</w:instrText>
            </w:r>
            <w:r>
              <w:instrText xml:space="preserve">Apfelbaum" </w:instrText>
            </w:r>
            <w:r>
              <w:fldChar w:fldCharType="end"/>
            </w:r>
            <w:r>
              <w:t xml:space="preserve"> Apfelbaum</w:t>
            </w:r>
          </w:p>
          <w:p w14:paraId="432C6A71" w14:textId="6C0995DC" w:rsidR="00C00773" w:rsidRDefault="00C00773" w:rsidP="00D050E3">
            <w:pPr>
              <w:pStyle w:val="Material"/>
            </w:pPr>
            <w:r>
              <w:t>Requisite</w:t>
            </w:r>
            <w:r>
              <w:fldChar w:fldCharType="begin"/>
            </w:r>
            <w:r>
              <w:instrText xml:space="preserve"> XE "</w:instrText>
            </w:r>
            <w:r w:rsidRPr="000E53B8">
              <w:instrText>Requisite:Reifer Apfel</w:instrText>
            </w:r>
            <w:r>
              <w:instrText xml:space="preserve">" </w:instrText>
            </w:r>
            <w:r>
              <w:fldChar w:fldCharType="end"/>
            </w:r>
            <w:r>
              <w:t xml:space="preserve"> Reifer Apfel</w:t>
            </w:r>
          </w:p>
          <w:p w14:paraId="19FC3790" w14:textId="46C714B4" w:rsidR="00C00773" w:rsidRDefault="00C00773" w:rsidP="00D050E3">
            <w:pPr>
              <w:pStyle w:val="Material"/>
            </w:pPr>
            <w:r>
              <w:t>Requisite</w:t>
            </w:r>
            <w:r>
              <w:fldChar w:fldCharType="begin"/>
            </w:r>
            <w:r>
              <w:instrText xml:space="preserve"> XE "</w:instrText>
            </w:r>
            <w:r w:rsidRPr="00463E0E">
              <w:instrText>Requisite:Apfel zum Nachreifen</w:instrText>
            </w:r>
            <w:r>
              <w:instrText xml:space="preserve">" </w:instrText>
            </w:r>
            <w:r>
              <w:fldChar w:fldCharType="end"/>
            </w:r>
            <w:r>
              <w:t xml:space="preserve"> Apfel zum Nachreifen</w:t>
            </w:r>
          </w:p>
          <w:p w14:paraId="7BEC3FDD" w14:textId="48D083C3" w:rsidR="00C00773" w:rsidRDefault="00C00773" w:rsidP="00D050E3">
            <w:pPr>
              <w:pStyle w:val="Material"/>
            </w:pPr>
            <w:r>
              <w:t>Requisite</w:t>
            </w:r>
            <w:r>
              <w:fldChar w:fldCharType="begin"/>
            </w:r>
            <w:r>
              <w:instrText xml:space="preserve"> XE "</w:instrText>
            </w:r>
            <w:r w:rsidRPr="008C35F9">
              <w:instrText>Requisite:unreifer Apfel</w:instrText>
            </w:r>
            <w:r>
              <w:instrText xml:space="preserve">" </w:instrText>
            </w:r>
            <w:r>
              <w:fldChar w:fldCharType="end"/>
            </w:r>
            <w:r>
              <w:t xml:space="preserve"> Unreifer Apfel</w:t>
            </w:r>
          </w:p>
        </w:tc>
      </w:tr>
      <w:tr w:rsidR="00C00773" w14:paraId="751BB61C" w14:textId="77777777" w:rsidTr="00D050E3">
        <w:tc>
          <w:tcPr>
            <w:tcW w:w="7225" w:type="dxa"/>
          </w:tcPr>
          <w:p w14:paraId="099FFDD1" w14:textId="77777777" w:rsidR="00C00773" w:rsidRDefault="00C00773" w:rsidP="00D050E3">
            <w:pPr>
              <w:pStyle w:val="berschriftAbsatzrot"/>
            </w:pPr>
          </w:p>
        </w:tc>
        <w:tc>
          <w:tcPr>
            <w:tcW w:w="2545" w:type="dxa"/>
          </w:tcPr>
          <w:p w14:paraId="59D90182" w14:textId="77777777" w:rsidR="00C00773" w:rsidRDefault="00C00773" w:rsidP="00D050E3">
            <w:pPr>
              <w:pStyle w:val="DauerFormat"/>
            </w:pPr>
          </w:p>
        </w:tc>
      </w:tr>
      <w:tr w:rsidR="00C00773" w:rsidRPr="00EC1414" w14:paraId="5B3680A6" w14:textId="77777777" w:rsidTr="00D050E3">
        <w:tc>
          <w:tcPr>
            <w:tcW w:w="7225" w:type="dxa"/>
          </w:tcPr>
          <w:p w14:paraId="432640DD" w14:textId="77777777" w:rsidR="00C00773" w:rsidRDefault="00C00773" w:rsidP="00D050E3">
            <w:pPr>
              <w:pStyle w:val="berschriftAbsatzrot"/>
            </w:pPr>
            <w:r>
              <w:t>Präsentation/Demonstration</w:t>
            </w:r>
          </w:p>
          <w:p w14:paraId="2D933F52" w14:textId="77777777" w:rsidR="00C00773" w:rsidRDefault="00C00773" w:rsidP="00D050E3">
            <w:pPr>
              <w:pStyle w:val="AufzhlungKstchen"/>
            </w:pPr>
            <w:r>
              <w:t>Auf unserer Pinwand ist ein Apfelbaum und zwei große Körbe.</w:t>
            </w:r>
            <w:r>
              <w:br/>
              <w:t>Jeder Teilnehmende erhält je zwei reife Äpfel (rot), zwei Äpfel zum Nachreifen, (gelb) und zwei Äpfel, die noch unreif sind (grün).</w:t>
            </w:r>
          </w:p>
          <w:p w14:paraId="04F0E8E3" w14:textId="77777777" w:rsidR="00C00773" w:rsidRDefault="00C00773" w:rsidP="00D050E3">
            <w:pPr>
              <w:pStyle w:val="AufzhlungKstchen"/>
            </w:pPr>
            <w:r>
              <w:rPr>
                <w:lang w:bidi="ar-SA"/>
              </w:rPr>
              <w:t>Es gibt Erkenntnisse, die wir sofort umsetzen können. Sie entsprechen den Äpfeln, die reif sind</w:t>
            </w:r>
            <w:r>
              <w:rPr>
                <w:lang w:bidi="ar-SA"/>
              </w:rPr>
              <w:br/>
              <w:t>Andere Erkenntnisse müssen noch bedacht werden. Ich muss noch darüber nachdenken oder daran weiterarbeiten. Sie entsprechen den Äpfeln, die noch nachreifen müssen.</w:t>
            </w:r>
            <w:r>
              <w:rPr>
                <w:lang w:bidi="ar-SA"/>
              </w:rPr>
              <w:br/>
              <w:t>Und es gibt Erkenntnisse, die sind noch gar nicht fertig. Sie sind noch im Entstehen und noch nicht nutzbar. Sie entsprechen den unreifen Äpfeln.</w:t>
            </w:r>
          </w:p>
          <w:p w14:paraId="2922F381" w14:textId="77777777" w:rsidR="00C00773" w:rsidRPr="005136E5" w:rsidRDefault="00C00773" w:rsidP="00D050E3">
            <w:pPr>
              <w:pStyle w:val="AufzhlungKstchen"/>
            </w:pPr>
            <w:r>
              <w:t xml:space="preserve">Die reifen (roten) Äpfel kommen in den linken Korb, die Äpfel zum Nachreifen (gelben) kommen in den rechten Korb, die unreifen (grünen) </w:t>
            </w:r>
            <w:r>
              <w:lastRenderedPageBreak/>
              <w:t>Äpfel hängen wir an den Baum.</w:t>
            </w:r>
          </w:p>
        </w:tc>
        <w:tc>
          <w:tcPr>
            <w:tcW w:w="2545" w:type="dxa"/>
          </w:tcPr>
          <w:p w14:paraId="3CE467B1" w14:textId="77777777" w:rsidR="00C00773" w:rsidRPr="00EC1414" w:rsidRDefault="00C00773" w:rsidP="00D050E3">
            <w:pPr>
              <w:pStyle w:val="DauerFormat"/>
              <w:rPr>
                <w:lang w:val="en-GB"/>
              </w:rPr>
            </w:pPr>
            <w:r>
              <w:rPr>
                <w:lang w:val="en-GB"/>
              </w:rPr>
              <w:lastRenderedPageBreak/>
              <w:t>3</w:t>
            </w:r>
            <w:r w:rsidRPr="52B891D5">
              <w:rPr>
                <w:lang w:val="en-GB"/>
              </w:rPr>
              <w:t xml:space="preserve"> </w:t>
            </w:r>
            <w:proofErr w:type="spellStart"/>
            <w:r w:rsidRPr="52B891D5">
              <w:rPr>
                <w:lang w:val="en-GB"/>
              </w:rPr>
              <w:t>Minuten</w:t>
            </w:r>
            <w:proofErr w:type="spellEnd"/>
          </w:p>
          <w:p w14:paraId="216AC440" w14:textId="77777777" w:rsidR="00C00773" w:rsidRPr="00EC1414" w:rsidRDefault="00C00773" w:rsidP="00D050E3">
            <w:pPr>
              <w:pStyle w:val="Referent"/>
              <w:rPr>
                <w:lang w:val="en-GB"/>
              </w:rPr>
            </w:pPr>
          </w:p>
          <w:p w14:paraId="17F781A7" w14:textId="77777777" w:rsidR="00C00773" w:rsidRPr="00EC1414" w:rsidRDefault="00C00773" w:rsidP="00D050E3">
            <w:pPr>
              <w:pStyle w:val="Material"/>
              <w:rPr>
                <w:lang w:val="en-GB"/>
              </w:rPr>
            </w:pPr>
          </w:p>
          <w:p w14:paraId="0D359234" w14:textId="77777777" w:rsidR="00C00773" w:rsidRPr="00EC1414" w:rsidRDefault="00C00773" w:rsidP="00D050E3">
            <w:pPr>
              <w:pStyle w:val="DauerFormat"/>
              <w:rPr>
                <w:lang w:val="en-GB"/>
              </w:rPr>
            </w:pPr>
            <w:r>
              <w:rPr>
                <w:noProof/>
              </w:rPr>
              <w:drawing>
                <wp:inline distT="0" distB="0" distL="0" distR="0" wp14:anchorId="13C5EB0D" wp14:editId="78D7B6CD">
                  <wp:extent cx="647700" cy="647700"/>
                  <wp:effectExtent l="0" t="0" r="0" b="0"/>
                  <wp:docPr id="37" name="Grafik 37" descr="C:\Users\Sabine.DESKTOP-CR4TJLE\AppData\Local\Microsoft\Windows\INetCache\Content.Word\arbeit_im-ple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ine.DESKTOP-CR4TJLE\AppData\Local\Microsoft\Windows\INetCache\Content.Word\arbeit_im-plenum.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998" cy="647998"/>
                          </a:xfrm>
                          <a:prstGeom prst="rect">
                            <a:avLst/>
                          </a:prstGeom>
                          <a:noFill/>
                          <a:ln>
                            <a:noFill/>
                          </a:ln>
                        </pic:spPr>
                      </pic:pic>
                    </a:graphicData>
                  </a:graphic>
                </wp:inline>
              </w:drawing>
            </w:r>
          </w:p>
        </w:tc>
      </w:tr>
      <w:tr w:rsidR="00C00773" w:rsidRPr="00EC1414" w14:paraId="328D108D" w14:textId="77777777" w:rsidTr="00D050E3">
        <w:tc>
          <w:tcPr>
            <w:tcW w:w="7225" w:type="dxa"/>
          </w:tcPr>
          <w:p w14:paraId="54F23D24" w14:textId="77777777" w:rsidR="00C00773" w:rsidRPr="00EC1414" w:rsidRDefault="00C00773" w:rsidP="00D050E3">
            <w:pPr>
              <w:pStyle w:val="berschriftAbsatzrot"/>
              <w:rPr>
                <w:lang w:val="en-GB"/>
              </w:rPr>
            </w:pPr>
          </w:p>
        </w:tc>
        <w:tc>
          <w:tcPr>
            <w:tcW w:w="2545" w:type="dxa"/>
          </w:tcPr>
          <w:p w14:paraId="6C2069F0" w14:textId="77777777" w:rsidR="00C00773" w:rsidRPr="00EC1414" w:rsidRDefault="00C00773" w:rsidP="00D050E3">
            <w:pPr>
              <w:pStyle w:val="DauerFormat"/>
              <w:rPr>
                <w:lang w:val="en-GB"/>
              </w:rPr>
            </w:pPr>
          </w:p>
        </w:tc>
      </w:tr>
      <w:tr w:rsidR="00C00773" w:rsidRPr="00EC1414" w14:paraId="68AE63E9" w14:textId="77777777" w:rsidTr="00D050E3">
        <w:tc>
          <w:tcPr>
            <w:tcW w:w="7225" w:type="dxa"/>
          </w:tcPr>
          <w:p w14:paraId="68C0CE82" w14:textId="77777777" w:rsidR="00C00773" w:rsidRDefault="00C00773" w:rsidP="00D050E3">
            <w:pPr>
              <w:pStyle w:val="berschriftAbsatzrot"/>
              <w:rPr>
                <w:lang w:val="en-GB"/>
              </w:rPr>
            </w:pPr>
            <w:proofErr w:type="spellStart"/>
            <w:r w:rsidRPr="52B891D5">
              <w:rPr>
                <w:lang w:val="en-GB"/>
              </w:rPr>
              <w:t>Übung</w:t>
            </w:r>
            <w:proofErr w:type="spellEnd"/>
            <w:r w:rsidRPr="52B891D5">
              <w:rPr>
                <w:lang w:val="en-GB"/>
              </w:rPr>
              <w:t xml:space="preserve"> (Plenum, </w:t>
            </w:r>
            <w:proofErr w:type="spellStart"/>
            <w:r w:rsidRPr="52B891D5">
              <w:rPr>
                <w:lang w:val="en-GB"/>
              </w:rPr>
              <w:t>Einzelarbeit</w:t>
            </w:r>
            <w:proofErr w:type="spellEnd"/>
            <w:r w:rsidRPr="52B891D5">
              <w:rPr>
                <w:lang w:val="en-GB"/>
              </w:rPr>
              <w:t>)</w:t>
            </w:r>
          </w:p>
          <w:p w14:paraId="47BF3089" w14:textId="77777777" w:rsidR="00C00773" w:rsidRDefault="00C00773" w:rsidP="00D050E3">
            <w:pPr>
              <w:pStyle w:val="AufzhlungKstchen"/>
            </w:pPr>
            <w:r>
              <w:t>Schreibt auf die Äpfel Eure Erkenntnis in Stichworten. Nicht alle Äpfel müssen benutzt werden.</w:t>
            </w:r>
          </w:p>
          <w:p w14:paraId="0CB5D369" w14:textId="77777777" w:rsidR="00C00773" w:rsidRPr="006C48B8" w:rsidRDefault="00C00773" w:rsidP="00D050E3">
            <w:pPr>
              <w:pStyle w:val="AufzhlungKstchen"/>
            </w:pPr>
            <w:r>
              <w:t>Kommt nun nach vorne und erzählt, welche Erkanntnis mit dem Apfel verbunden ist. Dann klebt den Apfel an seine Stelle.</w:t>
            </w:r>
          </w:p>
        </w:tc>
        <w:tc>
          <w:tcPr>
            <w:tcW w:w="2545" w:type="dxa"/>
          </w:tcPr>
          <w:p w14:paraId="367C1C3E" w14:textId="77777777" w:rsidR="00C00773" w:rsidRPr="006C48B8" w:rsidRDefault="00C00773" w:rsidP="00D050E3">
            <w:pPr>
              <w:pStyle w:val="DauerFormat"/>
            </w:pPr>
            <w:r>
              <w:t>15</w:t>
            </w:r>
            <w:r w:rsidRPr="006C48B8">
              <w:t xml:space="preserve"> Minuten</w:t>
            </w:r>
          </w:p>
          <w:p w14:paraId="525439BC" w14:textId="7A8E6002" w:rsidR="00C00773" w:rsidRDefault="00C00773" w:rsidP="00D050E3">
            <w:pPr>
              <w:pStyle w:val="Referent"/>
            </w:pPr>
            <w:r>
              <w:rPr>
                <w:noProof/>
              </w:rPr>
              <w:drawing>
                <wp:inline distT="0" distB="0" distL="0" distR="0" wp14:anchorId="607F85C6" wp14:editId="365E419B">
                  <wp:extent cx="647700" cy="647700"/>
                  <wp:effectExtent l="0" t="0" r="0" b="0"/>
                  <wp:docPr id="23" name="picture" descr="Ein Bild, das Boden, Baseball, draußen, klein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p>
          <w:p w14:paraId="43061DDE" w14:textId="30C2C296" w:rsidR="00C00773" w:rsidRPr="006C48B8" w:rsidRDefault="00C00773" w:rsidP="00D050E3">
            <w:pPr>
              <w:pStyle w:val="Referent"/>
            </w:pPr>
            <w:r>
              <w:rPr>
                <w:noProof/>
              </w:rPr>
              <w:drawing>
                <wp:inline distT="0" distB="0" distL="0" distR="0" wp14:anchorId="3AAFD4ED" wp14:editId="0688592D">
                  <wp:extent cx="647700" cy="647700"/>
                  <wp:effectExtent l="0" t="0" r="0" b="0"/>
                  <wp:docPr id="24" name="Grafik 24" descr="C:\Users\Sabine.DESKTOP-CR4TJLE\AppData\Local\Microsoft\Windows\INetCache\Content.Word\arbeit_im-ple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ine.DESKTOP-CR4TJLE\AppData\Local\Microsoft\Windows\INetCache\Content.Word\arbeit_im-plenum.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998" cy="647998"/>
                          </a:xfrm>
                          <a:prstGeom prst="rect">
                            <a:avLst/>
                          </a:prstGeom>
                          <a:noFill/>
                          <a:ln>
                            <a:noFill/>
                          </a:ln>
                        </pic:spPr>
                      </pic:pic>
                    </a:graphicData>
                  </a:graphic>
                </wp:inline>
              </w:drawing>
            </w:r>
          </w:p>
          <w:p w14:paraId="0437B884" w14:textId="77777777" w:rsidR="00C00773" w:rsidRPr="006C48B8" w:rsidRDefault="00C00773" w:rsidP="00D050E3">
            <w:pPr>
              <w:pStyle w:val="Material"/>
            </w:pPr>
          </w:p>
        </w:tc>
      </w:tr>
      <w:tr w:rsidR="00C00773" w:rsidRPr="00EC1414" w14:paraId="5401B95B" w14:textId="77777777" w:rsidTr="00D050E3">
        <w:tc>
          <w:tcPr>
            <w:tcW w:w="7225" w:type="dxa"/>
          </w:tcPr>
          <w:p w14:paraId="053BD82F" w14:textId="77777777" w:rsidR="00C00773" w:rsidRPr="006C48B8" w:rsidRDefault="00C00773" w:rsidP="00D050E3">
            <w:pPr>
              <w:pStyle w:val="berschriftAbsatzrot"/>
            </w:pPr>
          </w:p>
        </w:tc>
        <w:tc>
          <w:tcPr>
            <w:tcW w:w="2545" w:type="dxa"/>
          </w:tcPr>
          <w:p w14:paraId="63E1442F" w14:textId="77777777" w:rsidR="00C00773" w:rsidRPr="006C48B8" w:rsidRDefault="00C00773" w:rsidP="00D050E3">
            <w:pPr>
              <w:pStyle w:val="DauerFormat"/>
            </w:pPr>
          </w:p>
        </w:tc>
      </w:tr>
    </w:tbl>
    <w:p w14:paraId="12749284" w14:textId="77777777" w:rsidR="00C00773" w:rsidRDefault="00C00773" w:rsidP="00D050E3">
      <w:pPr>
        <w:pStyle w:val="berschriftAbsatzrot"/>
      </w:pPr>
      <w:r>
        <w:t>Flipcharts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5"/>
      </w:tblGrid>
      <w:tr w:rsidR="00C00773" w14:paraId="508C0E0C" w14:textId="77777777" w:rsidTr="00D050E3">
        <w:tc>
          <w:tcPr>
            <w:tcW w:w="4885" w:type="dxa"/>
          </w:tcPr>
          <w:p w14:paraId="1D258821" w14:textId="77777777" w:rsidR="00C00773" w:rsidRDefault="00C00773" w:rsidP="00D050E3">
            <w:pPr>
              <w:pStyle w:val="Text-Standard"/>
              <w:keepNext/>
            </w:pPr>
            <w:r>
              <w:rPr>
                <w:noProof/>
              </w:rPr>
              <w:drawing>
                <wp:inline distT="0" distB="0" distL="0" distR="0" wp14:anchorId="18E06552" wp14:editId="739BA845">
                  <wp:extent cx="3342216" cy="2506662"/>
                  <wp:effectExtent l="0" t="127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_Baum_der_Erkenntsnis_1.JPG"/>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3357405" cy="2518053"/>
                          </a:xfrm>
                          <a:prstGeom prst="rect">
                            <a:avLst/>
                          </a:prstGeom>
                        </pic:spPr>
                      </pic:pic>
                    </a:graphicData>
                  </a:graphic>
                </wp:inline>
              </w:drawing>
            </w:r>
          </w:p>
          <w:p w14:paraId="43E419FA" w14:textId="045D9453" w:rsidR="00C00773" w:rsidRDefault="00C00773" w:rsidP="00D050E3">
            <w:pPr>
              <w:pStyle w:val="Beschriftung"/>
            </w:pPr>
            <w:r w:rsidRPr="00362B8F">
              <w:rPr>
                <w:lang w:val="de-DE"/>
              </w:rPr>
              <w:t xml:space="preserve">Flipchart </w:t>
            </w:r>
            <w:r w:rsidRPr="00362B8F">
              <w:rPr>
                <w:lang w:val="de-DE"/>
              </w:rPr>
              <w:fldChar w:fldCharType="begin"/>
            </w:r>
            <w:r w:rsidRPr="00362B8F">
              <w:rPr>
                <w:lang w:val="de-DE"/>
              </w:rPr>
              <w:instrText xml:space="preserve"> SEQ Flipchart \* ARABIC </w:instrText>
            </w:r>
            <w:r w:rsidRPr="00362B8F">
              <w:rPr>
                <w:lang w:val="de-DE"/>
              </w:rPr>
              <w:fldChar w:fldCharType="separate"/>
            </w:r>
            <w:r w:rsidR="00AB4A20">
              <w:rPr>
                <w:noProof/>
                <w:lang w:val="de-DE"/>
              </w:rPr>
              <w:t>6</w:t>
            </w:r>
            <w:r w:rsidRPr="00362B8F">
              <w:rPr>
                <w:lang w:val="de-DE"/>
              </w:rPr>
              <w:fldChar w:fldCharType="end"/>
            </w:r>
            <w:r w:rsidRPr="00362B8F">
              <w:rPr>
                <w:lang w:val="de-DE"/>
              </w:rPr>
              <w:t xml:space="preserve"> </w:t>
            </w:r>
            <w:bookmarkStart w:id="26" w:name="_Toc8203666"/>
            <w:r>
              <w:rPr>
                <w:lang w:val="de-DE"/>
              </w:rPr>
              <w:t>Apfelbaum</w:t>
            </w:r>
            <w:bookmarkEnd w:id="26"/>
          </w:p>
        </w:tc>
        <w:tc>
          <w:tcPr>
            <w:tcW w:w="4885" w:type="dxa"/>
          </w:tcPr>
          <w:p w14:paraId="20C56A4F" w14:textId="77777777" w:rsidR="00C00773" w:rsidRDefault="00C00773" w:rsidP="00D050E3">
            <w:pPr>
              <w:pStyle w:val="Beschriftung"/>
            </w:pPr>
          </w:p>
        </w:tc>
      </w:tr>
    </w:tbl>
    <w:p w14:paraId="2803C8CA" w14:textId="77777777" w:rsidR="00C00773" w:rsidRPr="00783458" w:rsidRDefault="00C00773" w:rsidP="00D050E3">
      <w:pPr>
        <w:pStyle w:val="Text-Standard"/>
      </w:pPr>
    </w:p>
    <w:p w14:paraId="343AAC79" w14:textId="77777777" w:rsidR="00C00773" w:rsidRDefault="00C00773" w:rsidP="00D050E3">
      <w:pPr>
        <w:pStyle w:val="berschriftAbsatzrot"/>
        <w:spacing w:after="160" w:line="259" w:lineRule="auto"/>
      </w:pPr>
      <w:r>
        <w:t>Requisite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1626"/>
        <w:gridCol w:w="1626"/>
      </w:tblGrid>
      <w:tr w:rsidR="00C00773" w14:paraId="3ECA4DC9" w14:textId="77777777" w:rsidTr="00D050E3">
        <w:trPr>
          <w:trHeight w:val="2543"/>
        </w:trPr>
        <w:tc>
          <w:tcPr>
            <w:tcW w:w="1626" w:type="dxa"/>
          </w:tcPr>
          <w:p w14:paraId="49F7758C" w14:textId="77777777" w:rsidR="00C00773" w:rsidRDefault="00C00773" w:rsidP="00C00773">
            <w:pPr>
              <w:pStyle w:val="Text-Standard"/>
              <w:keepNext/>
            </w:pPr>
            <w:r>
              <w:rPr>
                <w:rFonts w:asciiTheme="minorHAnsi" w:hAnsiTheme="minorHAnsi" w:cstheme="minorHAnsi"/>
                <w:noProof/>
                <w:sz w:val="32"/>
                <w:lang w:bidi="ar-SA"/>
              </w:rPr>
              <w:drawing>
                <wp:inline distT="0" distB="0" distL="0" distR="0" wp14:anchorId="359342B9" wp14:editId="6D737D29">
                  <wp:extent cx="895350" cy="888484"/>
                  <wp:effectExtent l="0" t="0" r="0" b="6985"/>
                  <wp:docPr id="39" name="Grafik 39" descr="C:\Users\Bruno Schmalen\AppData\Local\Microsoft\Windows\INetCache\Content.Word\apfel_cc0_re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no Schmalen\AppData\Local\Microsoft\Windows\INetCache\Content.Word\apfel_cc0_reif.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6339" cy="889465"/>
                          </a:xfrm>
                          <a:prstGeom prst="rect">
                            <a:avLst/>
                          </a:prstGeom>
                          <a:noFill/>
                          <a:ln>
                            <a:noFill/>
                          </a:ln>
                        </pic:spPr>
                      </pic:pic>
                    </a:graphicData>
                  </a:graphic>
                </wp:inline>
              </w:drawing>
            </w:r>
          </w:p>
          <w:p w14:paraId="356562A9" w14:textId="77777777" w:rsidR="00C00773" w:rsidRPr="00783458" w:rsidRDefault="00C00773" w:rsidP="00C00773">
            <w:pPr>
              <w:pStyle w:val="Beschriftung"/>
              <w:spacing w:after="0" w:line="240" w:lineRule="auto"/>
            </w:pPr>
            <w:r>
              <w:t xml:space="preserve">Requisites </w:t>
            </w:r>
            <w:r>
              <w:br/>
            </w:r>
            <w:proofErr w:type="spellStart"/>
            <w:r>
              <w:t>Reifer</w:t>
            </w:r>
            <w:proofErr w:type="spellEnd"/>
            <w:r>
              <w:t xml:space="preserve"> </w:t>
            </w:r>
            <w:proofErr w:type="spellStart"/>
            <w:r>
              <w:t>Apfel</w:t>
            </w:r>
            <w:proofErr w:type="spellEnd"/>
          </w:p>
          <w:p w14:paraId="0D86CF54" w14:textId="77777777" w:rsidR="00C00773" w:rsidRDefault="00C00773" w:rsidP="00C00773">
            <w:pPr>
              <w:pStyle w:val="Beschriftung"/>
              <w:spacing w:after="0" w:line="240" w:lineRule="auto"/>
            </w:pPr>
          </w:p>
        </w:tc>
        <w:tc>
          <w:tcPr>
            <w:tcW w:w="1536" w:type="dxa"/>
          </w:tcPr>
          <w:p w14:paraId="07CC8C81" w14:textId="77777777" w:rsidR="00C00773" w:rsidRDefault="00C00773" w:rsidP="00C00773">
            <w:pPr>
              <w:pStyle w:val="Beschriftung"/>
              <w:keepNext/>
              <w:spacing w:after="0" w:line="240" w:lineRule="auto"/>
            </w:pPr>
            <w:r>
              <w:rPr>
                <w:noProof/>
              </w:rPr>
              <w:drawing>
                <wp:inline distT="0" distB="0" distL="0" distR="0" wp14:anchorId="02957274" wp14:editId="73E92229">
                  <wp:extent cx="895241" cy="888365"/>
                  <wp:effectExtent l="0" t="0" r="635" b="6985"/>
                  <wp:docPr id="40" name="Grafik 40" descr="C:\Users\Bruno Schmalen\AppData\Local\Microsoft\Windows\INetCache\Content.Word\apfel_c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o Schmalen\AppData\Local\Microsoft\Windows\INetCache\Content.Word\apfel_cc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0247" cy="913179"/>
                          </a:xfrm>
                          <a:prstGeom prst="rect">
                            <a:avLst/>
                          </a:prstGeom>
                          <a:noFill/>
                          <a:ln>
                            <a:noFill/>
                          </a:ln>
                        </pic:spPr>
                      </pic:pic>
                    </a:graphicData>
                  </a:graphic>
                </wp:inline>
              </w:drawing>
            </w:r>
          </w:p>
          <w:p w14:paraId="4D36F32D" w14:textId="77777777" w:rsidR="00C00773" w:rsidRPr="000E670D" w:rsidRDefault="00C00773" w:rsidP="00C00773">
            <w:pPr>
              <w:pStyle w:val="Beschriftung"/>
              <w:spacing w:after="0" w:line="240" w:lineRule="auto"/>
            </w:pPr>
            <w:r>
              <w:t xml:space="preserve">Requisites </w:t>
            </w:r>
            <w:r>
              <w:br/>
            </w:r>
            <w:proofErr w:type="spellStart"/>
            <w:r>
              <w:t>Unreifer</w:t>
            </w:r>
            <w:proofErr w:type="spellEnd"/>
            <w:r>
              <w:t xml:space="preserve"> </w:t>
            </w:r>
            <w:proofErr w:type="spellStart"/>
            <w:r>
              <w:t>Apfel</w:t>
            </w:r>
            <w:proofErr w:type="spellEnd"/>
          </w:p>
          <w:p w14:paraId="501BD5AC" w14:textId="77777777" w:rsidR="00C00773" w:rsidRPr="000E670D" w:rsidRDefault="00C00773" w:rsidP="00C00773">
            <w:pPr>
              <w:rPr>
                <w:lang w:val="en-GB" w:bidi="ar-SA"/>
              </w:rPr>
            </w:pPr>
          </w:p>
        </w:tc>
        <w:tc>
          <w:tcPr>
            <w:tcW w:w="1536" w:type="dxa"/>
          </w:tcPr>
          <w:p w14:paraId="56E0F688" w14:textId="77777777" w:rsidR="00C00773" w:rsidRDefault="00C00773" w:rsidP="00C00773">
            <w:pPr>
              <w:pStyle w:val="Beschriftung"/>
              <w:keepNext/>
              <w:spacing w:after="0" w:line="240" w:lineRule="auto"/>
              <w:rPr>
                <w:noProof/>
              </w:rPr>
            </w:pPr>
            <w:r>
              <w:rPr>
                <w:noProof/>
              </w:rPr>
              <w:drawing>
                <wp:inline distT="0" distB="0" distL="0" distR="0" wp14:anchorId="5557B197" wp14:editId="2044DA0E">
                  <wp:extent cx="895230" cy="888365"/>
                  <wp:effectExtent l="0" t="0" r="635" b="6985"/>
                  <wp:docPr id="41" name="Grafik 41" descr="C:\Users\Bruno Schmalen\AppData\Local\Microsoft\Windows\INetCache\Content.Word\apfel_cc0_halbre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o Schmalen\AppData\Local\Microsoft\Windows\INetCache\Content.Word\apfel_cc0_halbreif.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0195" cy="893292"/>
                          </a:xfrm>
                          <a:prstGeom prst="rect">
                            <a:avLst/>
                          </a:prstGeom>
                          <a:noFill/>
                          <a:ln>
                            <a:noFill/>
                          </a:ln>
                        </pic:spPr>
                      </pic:pic>
                    </a:graphicData>
                  </a:graphic>
                </wp:inline>
              </w:drawing>
            </w:r>
          </w:p>
          <w:p w14:paraId="0F5EB173" w14:textId="77777777" w:rsidR="00C00773" w:rsidRPr="000E670D" w:rsidRDefault="00C00773" w:rsidP="00C00773">
            <w:pPr>
              <w:pStyle w:val="Beschriftung"/>
              <w:spacing w:after="0" w:line="240" w:lineRule="auto"/>
            </w:pPr>
            <w:r>
              <w:t xml:space="preserve">Requisites </w:t>
            </w:r>
            <w:proofErr w:type="spellStart"/>
            <w:r>
              <w:t>Apfel</w:t>
            </w:r>
            <w:proofErr w:type="spellEnd"/>
            <w:r>
              <w:t xml:space="preserve"> </w:t>
            </w:r>
            <w:proofErr w:type="spellStart"/>
            <w:r>
              <w:t>zum</w:t>
            </w:r>
            <w:proofErr w:type="spellEnd"/>
            <w:r>
              <w:t xml:space="preserve"> </w:t>
            </w:r>
            <w:proofErr w:type="spellStart"/>
            <w:r>
              <w:t>Nachreifen</w:t>
            </w:r>
            <w:proofErr w:type="spellEnd"/>
          </w:p>
        </w:tc>
      </w:tr>
    </w:tbl>
    <w:p w14:paraId="459200F5" w14:textId="1E03F0C3" w:rsidR="00C37BFF" w:rsidRDefault="00C37BFF" w:rsidP="738E5ED7">
      <w:pPr>
        <w:pStyle w:val="Zeitfenster"/>
        <w:rPr>
          <w:lang w:bidi="ar-SA"/>
        </w:rPr>
      </w:pPr>
    </w:p>
    <w:p w14:paraId="118F876F" w14:textId="52394854" w:rsidR="00D64CBD" w:rsidRPr="0097084E" w:rsidRDefault="00D64CBD" w:rsidP="0097084E">
      <w:pPr>
        <w:rPr>
          <w:rFonts w:asciiTheme="minorHAnsi" w:eastAsia="Trebuchet MS" w:hAnsiTheme="minorHAnsi" w:cstheme="minorHAnsi"/>
          <w:b/>
          <w:color w:val="C00000"/>
          <w:sz w:val="28"/>
          <w:lang w:bidi="ar-SA"/>
        </w:rPr>
      </w:pPr>
    </w:p>
    <w:sectPr w:rsidR="00D64CBD" w:rsidRPr="0097084E" w:rsidSect="00163524">
      <w:headerReference w:type="even" r:id="rId52"/>
      <w:headerReference w:type="default" r:id="rId53"/>
      <w:footerReference w:type="even" r:id="rId54"/>
      <w:footerReference w:type="default" r:id="rId55"/>
      <w:headerReference w:type="first" r:id="rId56"/>
      <w:footerReference w:type="first" r:id="rId57"/>
      <w:type w:val="continuous"/>
      <w:pgSz w:w="11900" w:h="16840"/>
      <w:pgMar w:top="1752" w:right="1127" w:bottom="568" w:left="993"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ED9175" w14:textId="77777777" w:rsidR="000A3E0C" w:rsidRDefault="000A3E0C">
      <w:r>
        <w:separator/>
      </w:r>
    </w:p>
  </w:endnote>
  <w:endnote w:type="continuationSeparator" w:id="0">
    <w:p w14:paraId="5CB97AD9" w14:textId="77777777" w:rsidR="000A3E0C" w:rsidRDefault="000A3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72AD3" w14:textId="3A3CEAB2" w:rsidR="00D050E3" w:rsidRDefault="00D050E3" w:rsidP="00C016E3">
    <w:pPr>
      <w:pStyle w:val="Text-Standard"/>
      <w:jc w:val="right"/>
    </w:pPr>
    <w:r>
      <w:fldChar w:fldCharType="begin"/>
    </w:r>
    <w:r>
      <w:instrText>PAGE   \* MERGEFORMAT</w:instrText>
    </w:r>
    <w:r>
      <w:fldChar w:fldCharType="separate"/>
    </w:r>
    <w:r>
      <w:rPr>
        <w:noProof/>
      </w:rPr>
      <w:t>1</w:t>
    </w:r>
    <w:r>
      <w:fldChar w:fldCharType="end"/>
    </w:r>
  </w:p>
  <w:p w14:paraId="0CC2D9F7" w14:textId="77777777" w:rsidR="00D050E3" w:rsidRDefault="00D050E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9EA35" w14:textId="77777777" w:rsidR="00D050E3" w:rsidRDefault="00D050E3" w:rsidP="00C016E3">
    <w:pPr>
      <w:pStyle w:val="Text-Standard"/>
      <w:jc w:val="right"/>
    </w:pPr>
    <w:r>
      <w:fldChar w:fldCharType="begin"/>
    </w:r>
    <w:r>
      <w:instrText>PAGE   \* MERGEFORMAT</w:instrText>
    </w:r>
    <w:r>
      <w:fldChar w:fldCharType="separate"/>
    </w:r>
    <w:r>
      <w:rPr>
        <w:noProof/>
      </w:rPr>
      <w:t>4</w:t>
    </w:r>
    <w:r>
      <w:fldChar w:fldCharType="end"/>
    </w:r>
  </w:p>
  <w:p w14:paraId="088AECF1" w14:textId="77777777" w:rsidR="00D050E3" w:rsidRDefault="00D050E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A98BF" w14:textId="77777777" w:rsidR="00D050E3" w:rsidRDefault="00D050E3" w:rsidP="00C016E3">
    <w:pPr>
      <w:pStyle w:val="Text-Standard"/>
      <w:jc w:val="right"/>
    </w:pPr>
    <w:r>
      <w:fldChar w:fldCharType="begin"/>
    </w:r>
    <w:r>
      <w:instrText>PAGE   \* MERGEFORMAT</w:instrText>
    </w:r>
    <w:r>
      <w:fldChar w:fldCharType="separate"/>
    </w:r>
    <w:r>
      <w:rPr>
        <w:noProof/>
      </w:rPr>
      <w:t>2</w:t>
    </w:r>
    <w:r>
      <w:fldChar w:fldCharType="end"/>
    </w:r>
  </w:p>
  <w:p w14:paraId="4822CCBA" w14:textId="77777777" w:rsidR="00D050E3" w:rsidRDefault="00D050E3">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D38FD" w14:textId="77777777" w:rsidR="00D050E3" w:rsidRDefault="00D050E3" w:rsidP="00C016E3">
    <w:pPr>
      <w:pStyle w:val="Text-Standard"/>
      <w:jc w:val="right"/>
    </w:pPr>
    <w:r>
      <w:fldChar w:fldCharType="begin"/>
    </w:r>
    <w:r>
      <w:instrText>PAGE   \* MERGEFORMAT</w:instrText>
    </w:r>
    <w:r>
      <w:fldChar w:fldCharType="separate"/>
    </w:r>
    <w:r>
      <w:rPr>
        <w:noProof/>
      </w:rPr>
      <w:t>2</w:t>
    </w:r>
    <w:r>
      <w:fldChar w:fldCharType="end"/>
    </w:r>
  </w:p>
  <w:p w14:paraId="59F0323A" w14:textId="77777777" w:rsidR="00D050E3" w:rsidRDefault="00D050E3">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355F2" w14:textId="77777777" w:rsidR="00D050E3" w:rsidRDefault="00D050E3" w:rsidP="00C016E3">
    <w:pPr>
      <w:pStyle w:val="Text-Standard"/>
      <w:jc w:val="right"/>
    </w:pPr>
    <w:r>
      <w:fldChar w:fldCharType="begin"/>
    </w:r>
    <w:r>
      <w:instrText>PAGE   \* MERGEFORMAT</w:instrText>
    </w:r>
    <w:r>
      <w:fldChar w:fldCharType="separate"/>
    </w:r>
    <w:r>
      <w:rPr>
        <w:noProof/>
      </w:rPr>
      <w:t>2</w:t>
    </w:r>
    <w:r>
      <w:fldChar w:fldCharType="end"/>
    </w:r>
  </w:p>
  <w:p w14:paraId="69F50306" w14:textId="77777777" w:rsidR="00D050E3" w:rsidRDefault="00D050E3">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C74BD" w14:textId="77777777" w:rsidR="00D050E3" w:rsidRDefault="00D050E3">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14B71" w14:textId="77777777" w:rsidR="00D050E3" w:rsidRDefault="00D050E3" w:rsidP="00C016E3">
    <w:pPr>
      <w:pStyle w:val="Text-Standard"/>
      <w:jc w:val="right"/>
    </w:pPr>
    <w:r>
      <w:fldChar w:fldCharType="begin"/>
    </w:r>
    <w:r>
      <w:instrText>PAGE   \* MERGEFORMAT</w:instrText>
    </w:r>
    <w:r>
      <w:fldChar w:fldCharType="separate"/>
    </w:r>
    <w:r>
      <w:rPr>
        <w:noProof/>
      </w:rPr>
      <w:t>2</w:t>
    </w:r>
    <w:r>
      <w:fldChar w:fldCharType="end"/>
    </w:r>
  </w:p>
  <w:p w14:paraId="14382F15" w14:textId="77777777" w:rsidR="00D050E3" w:rsidRDefault="00D050E3">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01A3B" w14:textId="77777777" w:rsidR="00D050E3" w:rsidRDefault="00D050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F890B" w14:textId="77777777" w:rsidR="000A3E0C" w:rsidRDefault="000A3E0C">
      <w:r>
        <w:separator/>
      </w:r>
    </w:p>
  </w:footnote>
  <w:footnote w:type="continuationSeparator" w:id="0">
    <w:p w14:paraId="52038BEB" w14:textId="77777777" w:rsidR="000A3E0C" w:rsidRDefault="000A3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2E273" w14:textId="7C86DB13" w:rsidR="00D050E3" w:rsidRDefault="00D050E3">
    <w:pPr>
      <w:pStyle w:val="Kopfzeile"/>
    </w:pPr>
    <w:r>
      <w:rPr>
        <w:noProof/>
        <w:lang w:bidi="ar-SA"/>
      </w:rPr>
      <w:drawing>
        <wp:anchor distT="0" distB="0" distL="114300" distR="114300" simplePos="0" relativeHeight="251658240" behindDoc="1" locked="0" layoutInCell="1" allowOverlap="1" wp14:anchorId="5F30B7E7" wp14:editId="5C8F755E">
          <wp:simplePos x="0" y="0"/>
          <wp:positionH relativeFrom="margin">
            <wp:align>right</wp:align>
          </wp:positionH>
          <wp:positionV relativeFrom="paragraph">
            <wp:posOffset>148318</wp:posOffset>
          </wp:positionV>
          <wp:extent cx="1272000" cy="954000"/>
          <wp:effectExtent l="0" t="0" r="4445" b="0"/>
          <wp:wrapTight wrapText="bothSides">
            <wp:wrapPolygon edited="0">
              <wp:start x="0" y="0"/>
              <wp:lineTo x="0" y="21140"/>
              <wp:lineTo x="21352" y="21140"/>
              <wp:lineTo x="21352"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_405x304_Pixel.jpg"/>
                  <pic:cNvPicPr/>
                </pic:nvPicPr>
                <pic:blipFill>
                  <a:blip r:embed="rId1">
                    <a:extLst>
                      <a:ext uri="{28A0092B-C50C-407E-A947-70E740481C1C}">
                        <a14:useLocalDpi xmlns:a14="http://schemas.microsoft.com/office/drawing/2010/main" val="0"/>
                      </a:ext>
                    </a:extLst>
                  </a:blip>
                  <a:stretch>
                    <a:fillRect/>
                  </a:stretch>
                </pic:blipFill>
                <pic:spPr>
                  <a:xfrm>
                    <a:off x="0" y="0"/>
                    <a:ext cx="1272000" cy="954000"/>
                  </a:xfrm>
                  <a:prstGeom prst="rect">
                    <a:avLst/>
                  </a:prstGeom>
                </pic:spPr>
              </pic:pic>
            </a:graphicData>
          </a:graphic>
          <wp14:sizeRelH relativeFrom="margin">
            <wp14:pctWidth>0</wp14:pctWidth>
          </wp14:sizeRelH>
          <wp14:sizeRelV relativeFrom="margin">
            <wp14:pctHeight>0</wp14:pctHeight>
          </wp14:sizeRelV>
        </wp:anchor>
      </w:drawing>
    </w:r>
  </w:p>
  <w:p w14:paraId="36C64B31" w14:textId="77777777" w:rsidR="00D050E3" w:rsidRDefault="00D050E3">
    <w:pPr>
      <w:pStyle w:val="Kopfzeile"/>
    </w:pPr>
  </w:p>
  <w:p w14:paraId="703F628D" w14:textId="77777777" w:rsidR="00D050E3" w:rsidRDefault="00D050E3">
    <w:pPr>
      <w:pStyle w:val="Kopfzeile"/>
    </w:pPr>
  </w:p>
  <w:p w14:paraId="4AB4AD90" w14:textId="77777777" w:rsidR="00D050E3" w:rsidRDefault="00D050E3" w:rsidP="008778C4">
    <w:pPr>
      <w:pStyle w:val="Kopfzeile"/>
    </w:pPr>
  </w:p>
  <w:p w14:paraId="10734E59" w14:textId="77777777" w:rsidR="00D050E3" w:rsidRDefault="00D050E3">
    <w:pPr>
      <w:pStyle w:val="Kopfzeile"/>
    </w:pPr>
  </w:p>
  <w:p w14:paraId="3291686D" w14:textId="77777777" w:rsidR="00D050E3" w:rsidRDefault="00D050E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1FEFD" w14:textId="77777777" w:rsidR="00D050E3" w:rsidRDefault="00D050E3">
    <w:pPr>
      <w:pStyle w:val="Kopfzeile"/>
    </w:pPr>
  </w:p>
  <w:p w14:paraId="0FAFE6E9" w14:textId="77777777" w:rsidR="00D050E3" w:rsidRDefault="00D050E3">
    <w:pPr>
      <w:pStyle w:val="Kopfzeile"/>
    </w:pPr>
  </w:p>
  <w:p w14:paraId="6A3A440F" w14:textId="77777777" w:rsidR="00D050E3" w:rsidRDefault="00D050E3">
    <w:pPr>
      <w:pStyle w:val="Kopfzeile"/>
    </w:pPr>
  </w:p>
  <w:p w14:paraId="5851D99D" w14:textId="77777777" w:rsidR="00D050E3" w:rsidRDefault="00D050E3">
    <w:pPr>
      <w:pStyle w:val="Kopfzeile"/>
    </w:pPr>
  </w:p>
  <w:p w14:paraId="57163C3E" w14:textId="77777777" w:rsidR="00D050E3" w:rsidRDefault="00D050E3">
    <w:pPr>
      <w:pStyle w:val="Kopfzeile"/>
    </w:pPr>
  </w:p>
  <w:p w14:paraId="0B11F90F" w14:textId="77777777" w:rsidR="00D050E3" w:rsidRDefault="00D050E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94349" w14:textId="77777777" w:rsidR="00D050E3" w:rsidRDefault="00D050E3">
    <w:pPr>
      <w:pStyle w:val="Kopfzeile"/>
    </w:pPr>
  </w:p>
  <w:p w14:paraId="62572866" w14:textId="77777777" w:rsidR="00D050E3" w:rsidRDefault="00D050E3">
    <w:pPr>
      <w:pStyle w:val="Kopfzeile"/>
    </w:pPr>
  </w:p>
  <w:p w14:paraId="44B5CBF0" w14:textId="77777777" w:rsidR="00D050E3" w:rsidRDefault="00D050E3">
    <w:pPr>
      <w:pStyle w:val="Kopfzeile"/>
    </w:pPr>
  </w:p>
  <w:p w14:paraId="0D5D8BD5" w14:textId="77777777" w:rsidR="00D050E3" w:rsidRDefault="00D050E3">
    <w:pPr>
      <w:pStyle w:val="Kopfzeile"/>
    </w:pPr>
  </w:p>
  <w:p w14:paraId="58CA3575" w14:textId="77777777" w:rsidR="00D050E3" w:rsidRDefault="00D050E3">
    <w:pPr>
      <w:pStyle w:val="Kopfzeile"/>
    </w:pPr>
  </w:p>
  <w:p w14:paraId="6071A37E" w14:textId="77777777" w:rsidR="00D050E3" w:rsidRDefault="00D050E3">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702BA" w14:textId="77777777" w:rsidR="00D050E3" w:rsidRDefault="00D050E3">
    <w:pPr>
      <w:pStyle w:val="Kopfzeile"/>
    </w:pPr>
  </w:p>
  <w:p w14:paraId="0B309056" w14:textId="77777777" w:rsidR="00D050E3" w:rsidRDefault="00D050E3">
    <w:pPr>
      <w:pStyle w:val="Kopfzeile"/>
    </w:pPr>
  </w:p>
  <w:p w14:paraId="611DE2E5" w14:textId="77777777" w:rsidR="00D050E3" w:rsidRDefault="00D050E3">
    <w:pPr>
      <w:pStyle w:val="Kopfzeile"/>
    </w:pPr>
  </w:p>
  <w:p w14:paraId="5296591C" w14:textId="77777777" w:rsidR="00D050E3" w:rsidRDefault="00D050E3">
    <w:pPr>
      <w:pStyle w:val="Kopfzeile"/>
    </w:pPr>
  </w:p>
  <w:p w14:paraId="6CE572EB" w14:textId="77777777" w:rsidR="00D050E3" w:rsidRDefault="00D050E3">
    <w:pPr>
      <w:pStyle w:val="Kopfzeile"/>
    </w:pPr>
  </w:p>
  <w:p w14:paraId="397682DB" w14:textId="77777777" w:rsidR="00D050E3" w:rsidRDefault="00D050E3">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D24A3" w14:textId="77777777" w:rsidR="00D050E3" w:rsidRDefault="00D050E3">
    <w:pPr>
      <w:pStyle w:val="Kopfzeile"/>
    </w:pPr>
  </w:p>
  <w:p w14:paraId="785336EF" w14:textId="77777777" w:rsidR="00D050E3" w:rsidRDefault="00D050E3">
    <w:pPr>
      <w:pStyle w:val="Kopfzeile"/>
    </w:pPr>
  </w:p>
  <w:p w14:paraId="2B6F7818" w14:textId="77777777" w:rsidR="00D050E3" w:rsidRDefault="00D050E3">
    <w:pPr>
      <w:pStyle w:val="Kopfzeile"/>
    </w:pPr>
  </w:p>
  <w:p w14:paraId="6E5F0190" w14:textId="77777777" w:rsidR="00D050E3" w:rsidRDefault="00D050E3">
    <w:pPr>
      <w:pStyle w:val="Kopfzeile"/>
    </w:pPr>
  </w:p>
  <w:p w14:paraId="4DCBF124" w14:textId="77777777" w:rsidR="00D050E3" w:rsidRDefault="00D050E3">
    <w:pPr>
      <w:pStyle w:val="Kopfzeile"/>
    </w:pPr>
  </w:p>
  <w:p w14:paraId="23EEC76C" w14:textId="77777777" w:rsidR="00D050E3" w:rsidRDefault="00D050E3">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E09A8" w14:textId="77777777" w:rsidR="00D050E3" w:rsidRDefault="00D050E3">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6F3C1" w14:textId="77777777" w:rsidR="00D050E3" w:rsidRPr="00096418" w:rsidRDefault="00D050E3" w:rsidP="00D050E3">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22773" w14:textId="77777777" w:rsidR="00D050E3" w:rsidRDefault="00D050E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674E02"/>
    <w:multiLevelType w:val="hybridMultilevel"/>
    <w:tmpl w:val="C91E09AA"/>
    <w:lvl w:ilvl="0" w:tplc="10E6CAF8">
      <w:numFmt w:val="bullet"/>
      <w:pStyle w:val="AufzhlungZieleBaustein"/>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7CA7063"/>
    <w:multiLevelType w:val="hybridMultilevel"/>
    <w:tmpl w:val="CD3E4F56"/>
    <w:lvl w:ilvl="0" w:tplc="DC24099E">
      <w:start w:val="1"/>
      <w:numFmt w:val="bullet"/>
      <w:pStyle w:val="Abbildungsverzeichnis"/>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85254D4"/>
    <w:multiLevelType w:val="hybridMultilevel"/>
    <w:tmpl w:val="58E242D2"/>
    <w:lvl w:ilvl="0" w:tplc="CA9EBB38">
      <w:start w:val="1"/>
      <w:numFmt w:val="bullet"/>
      <w:pStyle w:val="AufzhlungKstchen"/>
      <w:lvlText w:val=""/>
      <w:lvlJc w:val="left"/>
      <w:pPr>
        <w:ind w:left="360" w:hanging="360"/>
      </w:pPr>
      <w:rPr>
        <w:rFonts w:ascii="Wingdings" w:hAnsi="Wingdings" w:hint="default"/>
        <w:color w:val="auto"/>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412725A9"/>
    <w:multiLevelType w:val="multilevel"/>
    <w:tmpl w:val="8FC299DC"/>
    <w:lvl w:ilvl="0">
      <w:start w:val="1"/>
      <w:numFmt w:val="decimal"/>
      <w:pStyle w:val="DauerModul"/>
      <w:lvlText w:val="%1"/>
      <w:lvlJc w:val="left"/>
      <w:pPr>
        <w:ind w:left="420" w:hanging="420"/>
      </w:pPr>
      <w:rPr>
        <w:rFonts w:hint="default"/>
        <w:b/>
        <w:color w:val="C00000"/>
        <w:sz w:val="28"/>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45FC087A"/>
    <w:multiLevelType w:val="hybridMultilevel"/>
    <w:tmpl w:val="22FA57B6"/>
    <w:lvl w:ilvl="0" w:tplc="3B0A7E10">
      <w:start w:val="1"/>
      <w:numFmt w:val="decimal"/>
      <w:pStyle w:val="GliederungModul3"/>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487316ED"/>
    <w:multiLevelType w:val="multilevel"/>
    <w:tmpl w:val="2BCA6C5E"/>
    <w:styleLink w:val="Module"/>
    <w:lvl w:ilvl="0">
      <w:start w:val="1"/>
      <w:numFmt w:val="none"/>
      <w:lvlText w:val=""/>
      <w:lvlJc w:val="left"/>
      <w:pPr>
        <w:ind w:left="0" w:firstLine="0"/>
      </w:pPr>
      <w:rPr>
        <w:rFonts w:ascii="Calibri" w:hAnsi="Calibri" w:hint="default"/>
        <w:b/>
        <w:color w:val="C00000"/>
        <w:sz w:val="28"/>
      </w:rPr>
    </w:lvl>
    <w:lvl w:ilvl="1">
      <w:start w:val="1"/>
      <w:numFmt w:val="none"/>
      <w:lvlText w:val="%2"/>
      <w:lvlJc w:val="left"/>
      <w:pPr>
        <w:ind w:left="0" w:firstLine="0"/>
      </w:pPr>
      <w:rPr>
        <w:rFonts w:asciiTheme="minorHAnsi" w:hAnsiTheme="minorHAnsi" w:hint="default"/>
        <w:color w:val="C00000"/>
        <w:sz w:val="24"/>
      </w:rPr>
    </w:lvl>
    <w:lvl w:ilvl="2">
      <w:start w:val="1"/>
      <w:numFmt w:val="none"/>
      <w:lvlText w:val=""/>
      <w:lvlJc w:val="left"/>
      <w:pPr>
        <w:ind w:left="0" w:firstLine="0"/>
      </w:pPr>
      <w:rPr>
        <w:rFonts w:ascii="Calibri" w:hAnsi="Calibri" w:hint="default"/>
        <w:b/>
        <w:sz w:val="22"/>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60AB447B"/>
    <w:multiLevelType w:val="multilevel"/>
    <w:tmpl w:val="5A445B6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68497CD6"/>
    <w:multiLevelType w:val="multilevel"/>
    <w:tmpl w:val="2C5C4A96"/>
    <w:lvl w:ilvl="0">
      <w:start w:val="1"/>
      <w:numFmt w:val="decimal"/>
      <w:lvlText w:val="%1."/>
      <w:lvlJc w:val="left"/>
      <w:pPr>
        <w:tabs>
          <w:tab w:val="num" w:pos="720"/>
        </w:tabs>
        <w:ind w:left="720" w:hanging="360"/>
      </w:pPr>
      <w:rPr>
        <w:rFonts w:asciiTheme="minorHAnsi" w:hAnsiTheme="minorHAnsi" w:cstheme="min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A144904"/>
    <w:multiLevelType w:val="hybridMultilevel"/>
    <w:tmpl w:val="66B22434"/>
    <w:lvl w:ilvl="0" w:tplc="340623B2">
      <w:start w:val="1"/>
      <w:numFmt w:val="bullet"/>
      <w:pStyle w:val="Index2"/>
      <w:lvlText w:val=""/>
      <w:lvlJc w:val="left"/>
      <w:pPr>
        <w:ind w:left="960" w:hanging="360"/>
      </w:pPr>
      <w:rPr>
        <w:rFonts w:ascii="Wingdings" w:hAnsi="Wingdings" w:hint="default"/>
      </w:rPr>
    </w:lvl>
    <w:lvl w:ilvl="1" w:tplc="04070003" w:tentative="1">
      <w:start w:val="1"/>
      <w:numFmt w:val="bullet"/>
      <w:lvlText w:val="o"/>
      <w:lvlJc w:val="left"/>
      <w:pPr>
        <w:ind w:left="1680" w:hanging="360"/>
      </w:pPr>
      <w:rPr>
        <w:rFonts w:ascii="Courier New" w:hAnsi="Courier New" w:cs="Courier New" w:hint="default"/>
      </w:rPr>
    </w:lvl>
    <w:lvl w:ilvl="2" w:tplc="04070005" w:tentative="1">
      <w:start w:val="1"/>
      <w:numFmt w:val="bullet"/>
      <w:lvlText w:val=""/>
      <w:lvlJc w:val="left"/>
      <w:pPr>
        <w:ind w:left="2400" w:hanging="360"/>
      </w:pPr>
      <w:rPr>
        <w:rFonts w:ascii="Wingdings" w:hAnsi="Wingdings" w:hint="default"/>
      </w:rPr>
    </w:lvl>
    <w:lvl w:ilvl="3" w:tplc="04070001" w:tentative="1">
      <w:start w:val="1"/>
      <w:numFmt w:val="bullet"/>
      <w:lvlText w:val=""/>
      <w:lvlJc w:val="left"/>
      <w:pPr>
        <w:ind w:left="3120" w:hanging="360"/>
      </w:pPr>
      <w:rPr>
        <w:rFonts w:ascii="Symbol" w:hAnsi="Symbol" w:hint="default"/>
      </w:rPr>
    </w:lvl>
    <w:lvl w:ilvl="4" w:tplc="04070003" w:tentative="1">
      <w:start w:val="1"/>
      <w:numFmt w:val="bullet"/>
      <w:lvlText w:val="o"/>
      <w:lvlJc w:val="left"/>
      <w:pPr>
        <w:ind w:left="3840" w:hanging="360"/>
      </w:pPr>
      <w:rPr>
        <w:rFonts w:ascii="Courier New" w:hAnsi="Courier New" w:cs="Courier New" w:hint="default"/>
      </w:rPr>
    </w:lvl>
    <w:lvl w:ilvl="5" w:tplc="04070005" w:tentative="1">
      <w:start w:val="1"/>
      <w:numFmt w:val="bullet"/>
      <w:lvlText w:val=""/>
      <w:lvlJc w:val="left"/>
      <w:pPr>
        <w:ind w:left="4560" w:hanging="360"/>
      </w:pPr>
      <w:rPr>
        <w:rFonts w:ascii="Wingdings" w:hAnsi="Wingdings" w:hint="default"/>
      </w:rPr>
    </w:lvl>
    <w:lvl w:ilvl="6" w:tplc="04070001" w:tentative="1">
      <w:start w:val="1"/>
      <w:numFmt w:val="bullet"/>
      <w:lvlText w:val=""/>
      <w:lvlJc w:val="left"/>
      <w:pPr>
        <w:ind w:left="5280" w:hanging="360"/>
      </w:pPr>
      <w:rPr>
        <w:rFonts w:ascii="Symbol" w:hAnsi="Symbol" w:hint="default"/>
      </w:rPr>
    </w:lvl>
    <w:lvl w:ilvl="7" w:tplc="04070003" w:tentative="1">
      <w:start w:val="1"/>
      <w:numFmt w:val="bullet"/>
      <w:lvlText w:val="o"/>
      <w:lvlJc w:val="left"/>
      <w:pPr>
        <w:ind w:left="6000" w:hanging="360"/>
      </w:pPr>
      <w:rPr>
        <w:rFonts w:ascii="Courier New" w:hAnsi="Courier New" w:cs="Courier New" w:hint="default"/>
      </w:rPr>
    </w:lvl>
    <w:lvl w:ilvl="8" w:tplc="04070005" w:tentative="1">
      <w:start w:val="1"/>
      <w:numFmt w:val="bullet"/>
      <w:lvlText w:val=""/>
      <w:lvlJc w:val="left"/>
      <w:pPr>
        <w:ind w:left="6720" w:hanging="360"/>
      </w:pPr>
      <w:rPr>
        <w:rFonts w:ascii="Wingdings" w:hAnsi="Wingdings" w:hint="default"/>
      </w:rPr>
    </w:lvl>
  </w:abstractNum>
  <w:abstractNum w:abstractNumId="9" w15:restartNumberingAfterBreak="0">
    <w:nsid w:val="6F0D0260"/>
    <w:multiLevelType w:val="multilevel"/>
    <w:tmpl w:val="E6AAAACE"/>
    <w:lvl w:ilvl="0">
      <w:start w:val="7"/>
      <w:numFmt w:val="decimal"/>
      <w:lvlText w:val="%1"/>
      <w:lvlJc w:val="left"/>
      <w:pPr>
        <w:ind w:left="420" w:hanging="420"/>
      </w:pPr>
      <w:rPr>
        <w:rFonts w:cs="Times New Roman" w:hint="default"/>
        <w:b/>
        <w:color w:val="C00000"/>
        <w:sz w:val="28"/>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0"/>
  </w:num>
  <w:num w:numId="2">
    <w:abstractNumId w:val="3"/>
  </w:num>
  <w:num w:numId="3">
    <w:abstractNumId w:val="2"/>
  </w:num>
  <w:num w:numId="4">
    <w:abstractNumId w:val="5"/>
  </w:num>
  <w:num w:numId="5">
    <w:abstractNumId w:val="6"/>
  </w:num>
  <w:num w:numId="6">
    <w:abstractNumId w:val="1"/>
  </w:num>
  <w:num w:numId="7">
    <w:abstractNumId w:val="8"/>
  </w:num>
  <w:num w:numId="8">
    <w:abstractNumId w:val="4"/>
  </w:num>
  <w:num w:numId="9">
    <w:abstractNumId w:val="9"/>
  </w:num>
  <w:num w:numId="1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475"/>
    <w:rsid w:val="00000B2A"/>
    <w:rsid w:val="00022D2A"/>
    <w:rsid w:val="0003000D"/>
    <w:rsid w:val="0004207A"/>
    <w:rsid w:val="000538D9"/>
    <w:rsid w:val="00094B33"/>
    <w:rsid w:val="000A3E0C"/>
    <w:rsid w:val="000A4433"/>
    <w:rsid w:val="000B0135"/>
    <w:rsid w:val="000F0AB0"/>
    <w:rsid w:val="000F3B5C"/>
    <w:rsid w:val="000F6872"/>
    <w:rsid w:val="001041A8"/>
    <w:rsid w:val="00124754"/>
    <w:rsid w:val="0013025E"/>
    <w:rsid w:val="00137634"/>
    <w:rsid w:val="00152E2E"/>
    <w:rsid w:val="00153931"/>
    <w:rsid w:val="001549F4"/>
    <w:rsid w:val="001576B6"/>
    <w:rsid w:val="00163524"/>
    <w:rsid w:val="00171470"/>
    <w:rsid w:val="001A6AAA"/>
    <w:rsid w:val="001C017C"/>
    <w:rsid w:val="001C177B"/>
    <w:rsid w:val="001F1A02"/>
    <w:rsid w:val="001F6577"/>
    <w:rsid w:val="00223DEF"/>
    <w:rsid w:val="00237BA8"/>
    <w:rsid w:val="002404B8"/>
    <w:rsid w:val="00250BD0"/>
    <w:rsid w:val="002730CC"/>
    <w:rsid w:val="00274982"/>
    <w:rsid w:val="00293261"/>
    <w:rsid w:val="002A5604"/>
    <w:rsid w:val="002C03E9"/>
    <w:rsid w:val="002C71F6"/>
    <w:rsid w:val="002D34C8"/>
    <w:rsid w:val="002F0EFF"/>
    <w:rsid w:val="002F36F2"/>
    <w:rsid w:val="002F41D5"/>
    <w:rsid w:val="00303E87"/>
    <w:rsid w:val="00312B0D"/>
    <w:rsid w:val="00316000"/>
    <w:rsid w:val="00316F7C"/>
    <w:rsid w:val="0032520A"/>
    <w:rsid w:val="00352F48"/>
    <w:rsid w:val="00362695"/>
    <w:rsid w:val="00362A36"/>
    <w:rsid w:val="0037037D"/>
    <w:rsid w:val="00386C20"/>
    <w:rsid w:val="00393098"/>
    <w:rsid w:val="003B0149"/>
    <w:rsid w:val="003B4FE0"/>
    <w:rsid w:val="003B745F"/>
    <w:rsid w:val="003C1092"/>
    <w:rsid w:val="003C70A9"/>
    <w:rsid w:val="003D7D2E"/>
    <w:rsid w:val="003E18F1"/>
    <w:rsid w:val="003E5307"/>
    <w:rsid w:val="003F3B16"/>
    <w:rsid w:val="003F7556"/>
    <w:rsid w:val="0040201E"/>
    <w:rsid w:val="0040563C"/>
    <w:rsid w:val="0040679B"/>
    <w:rsid w:val="004230FA"/>
    <w:rsid w:val="00426ACB"/>
    <w:rsid w:val="00461ACC"/>
    <w:rsid w:val="004656BA"/>
    <w:rsid w:val="00472ADB"/>
    <w:rsid w:val="0047745E"/>
    <w:rsid w:val="0048322B"/>
    <w:rsid w:val="00490EAA"/>
    <w:rsid w:val="00491D21"/>
    <w:rsid w:val="00492BCF"/>
    <w:rsid w:val="00493A0F"/>
    <w:rsid w:val="00494E7C"/>
    <w:rsid w:val="004C0260"/>
    <w:rsid w:val="004C3019"/>
    <w:rsid w:val="004C626F"/>
    <w:rsid w:val="004D49E7"/>
    <w:rsid w:val="004F0C67"/>
    <w:rsid w:val="005341D3"/>
    <w:rsid w:val="00535439"/>
    <w:rsid w:val="0054484A"/>
    <w:rsid w:val="00545536"/>
    <w:rsid w:val="00553082"/>
    <w:rsid w:val="00554202"/>
    <w:rsid w:val="00577053"/>
    <w:rsid w:val="0057756F"/>
    <w:rsid w:val="00580B2C"/>
    <w:rsid w:val="00584A76"/>
    <w:rsid w:val="00591C40"/>
    <w:rsid w:val="005B4FD6"/>
    <w:rsid w:val="005B6292"/>
    <w:rsid w:val="005C2B5F"/>
    <w:rsid w:val="005C4DBE"/>
    <w:rsid w:val="005C512B"/>
    <w:rsid w:val="005C7887"/>
    <w:rsid w:val="005D6A07"/>
    <w:rsid w:val="005E0F39"/>
    <w:rsid w:val="005F167C"/>
    <w:rsid w:val="005F202E"/>
    <w:rsid w:val="005F2D94"/>
    <w:rsid w:val="006009D9"/>
    <w:rsid w:val="006043CB"/>
    <w:rsid w:val="00604C1E"/>
    <w:rsid w:val="006155DB"/>
    <w:rsid w:val="0062512E"/>
    <w:rsid w:val="006256F1"/>
    <w:rsid w:val="00634683"/>
    <w:rsid w:val="00643AA1"/>
    <w:rsid w:val="00650888"/>
    <w:rsid w:val="00657554"/>
    <w:rsid w:val="00670E7D"/>
    <w:rsid w:val="00675FF7"/>
    <w:rsid w:val="006821DA"/>
    <w:rsid w:val="0068297B"/>
    <w:rsid w:val="00691402"/>
    <w:rsid w:val="006932EE"/>
    <w:rsid w:val="00696C40"/>
    <w:rsid w:val="006973EA"/>
    <w:rsid w:val="006A7CFA"/>
    <w:rsid w:val="006B0AF0"/>
    <w:rsid w:val="006B1C52"/>
    <w:rsid w:val="006B60AA"/>
    <w:rsid w:val="006C6DE4"/>
    <w:rsid w:val="006C6E44"/>
    <w:rsid w:val="006D4F04"/>
    <w:rsid w:val="006E05F2"/>
    <w:rsid w:val="006E6B36"/>
    <w:rsid w:val="006F21E5"/>
    <w:rsid w:val="006F3800"/>
    <w:rsid w:val="006F578B"/>
    <w:rsid w:val="00711156"/>
    <w:rsid w:val="007231B7"/>
    <w:rsid w:val="00727C13"/>
    <w:rsid w:val="00733E28"/>
    <w:rsid w:val="00736D34"/>
    <w:rsid w:val="00737C30"/>
    <w:rsid w:val="00753094"/>
    <w:rsid w:val="00753FF8"/>
    <w:rsid w:val="00757B8F"/>
    <w:rsid w:val="00761701"/>
    <w:rsid w:val="00766DA5"/>
    <w:rsid w:val="00771C8C"/>
    <w:rsid w:val="00787B97"/>
    <w:rsid w:val="007922E6"/>
    <w:rsid w:val="00793913"/>
    <w:rsid w:val="007A15FE"/>
    <w:rsid w:val="007A2BA4"/>
    <w:rsid w:val="007B1E7E"/>
    <w:rsid w:val="007C2A6B"/>
    <w:rsid w:val="007C6591"/>
    <w:rsid w:val="007C79FB"/>
    <w:rsid w:val="007D0877"/>
    <w:rsid w:val="007D6A1B"/>
    <w:rsid w:val="007E0DCF"/>
    <w:rsid w:val="007E6141"/>
    <w:rsid w:val="0081529A"/>
    <w:rsid w:val="008161EC"/>
    <w:rsid w:val="00817A97"/>
    <w:rsid w:val="00823829"/>
    <w:rsid w:val="00841C0D"/>
    <w:rsid w:val="008458EC"/>
    <w:rsid w:val="00851CEB"/>
    <w:rsid w:val="008617E8"/>
    <w:rsid w:val="008628A2"/>
    <w:rsid w:val="00870475"/>
    <w:rsid w:val="00875D35"/>
    <w:rsid w:val="008778C4"/>
    <w:rsid w:val="00885645"/>
    <w:rsid w:val="008933ED"/>
    <w:rsid w:val="008A1170"/>
    <w:rsid w:val="008B0065"/>
    <w:rsid w:val="008B17FC"/>
    <w:rsid w:val="008C2352"/>
    <w:rsid w:val="008C6B8F"/>
    <w:rsid w:val="008D18E9"/>
    <w:rsid w:val="008E3FAC"/>
    <w:rsid w:val="008E4ABF"/>
    <w:rsid w:val="008E6DA2"/>
    <w:rsid w:val="008F3D80"/>
    <w:rsid w:val="008F5542"/>
    <w:rsid w:val="00915289"/>
    <w:rsid w:val="009252EB"/>
    <w:rsid w:val="00937440"/>
    <w:rsid w:val="00943E24"/>
    <w:rsid w:val="009548CB"/>
    <w:rsid w:val="00960B1C"/>
    <w:rsid w:val="0097084E"/>
    <w:rsid w:val="00986713"/>
    <w:rsid w:val="00991DF4"/>
    <w:rsid w:val="009A1C0C"/>
    <w:rsid w:val="009B1056"/>
    <w:rsid w:val="009B4756"/>
    <w:rsid w:val="009C2D4E"/>
    <w:rsid w:val="009C796D"/>
    <w:rsid w:val="009D0A6B"/>
    <w:rsid w:val="009D3D4D"/>
    <w:rsid w:val="009D40D2"/>
    <w:rsid w:val="00A02FBE"/>
    <w:rsid w:val="00A15B95"/>
    <w:rsid w:val="00A23540"/>
    <w:rsid w:val="00A352D4"/>
    <w:rsid w:val="00A45245"/>
    <w:rsid w:val="00A63A23"/>
    <w:rsid w:val="00A64ACD"/>
    <w:rsid w:val="00A82B46"/>
    <w:rsid w:val="00A91A15"/>
    <w:rsid w:val="00A9245D"/>
    <w:rsid w:val="00AA3D9F"/>
    <w:rsid w:val="00AA6636"/>
    <w:rsid w:val="00AB0349"/>
    <w:rsid w:val="00AB465A"/>
    <w:rsid w:val="00AB4A20"/>
    <w:rsid w:val="00AB7163"/>
    <w:rsid w:val="00AC3C8E"/>
    <w:rsid w:val="00AC6EAB"/>
    <w:rsid w:val="00AF4D39"/>
    <w:rsid w:val="00AF7BBE"/>
    <w:rsid w:val="00AF7C27"/>
    <w:rsid w:val="00B060E8"/>
    <w:rsid w:val="00B2190E"/>
    <w:rsid w:val="00B245DD"/>
    <w:rsid w:val="00B27123"/>
    <w:rsid w:val="00B30C5C"/>
    <w:rsid w:val="00B3266D"/>
    <w:rsid w:val="00B3715D"/>
    <w:rsid w:val="00B420B7"/>
    <w:rsid w:val="00B5566E"/>
    <w:rsid w:val="00B65859"/>
    <w:rsid w:val="00B77A8F"/>
    <w:rsid w:val="00B94A47"/>
    <w:rsid w:val="00BB1B91"/>
    <w:rsid w:val="00BB66AE"/>
    <w:rsid w:val="00BC38C8"/>
    <w:rsid w:val="00BC6602"/>
    <w:rsid w:val="00BD5D9F"/>
    <w:rsid w:val="00BD6E94"/>
    <w:rsid w:val="00BE2050"/>
    <w:rsid w:val="00BE5B40"/>
    <w:rsid w:val="00BF0305"/>
    <w:rsid w:val="00C00186"/>
    <w:rsid w:val="00C00773"/>
    <w:rsid w:val="00C016E3"/>
    <w:rsid w:val="00C05231"/>
    <w:rsid w:val="00C15C1C"/>
    <w:rsid w:val="00C351BE"/>
    <w:rsid w:val="00C365F7"/>
    <w:rsid w:val="00C37BFF"/>
    <w:rsid w:val="00C416EB"/>
    <w:rsid w:val="00C423B3"/>
    <w:rsid w:val="00C47BCE"/>
    <w:rsid w:val="00C53961"/>
    <w:rsid w:val="00C61084"/>
    <w:rsid w:val="00C62629"/>
    <w:rsid w:val="00C7390D"/>
    <w:rsid w:val="00C73B3E"/>
    <w:rsid w:val="00C74A94"/>
    <w:rsid w:val="00C82C4A"/>
    <w:rsid w:val="00C9144E"/>
    <w:rsid w:val="00CA47E9"/>
    <w:rsid w:val="00CB6E5C"/>
    <w:rsid w:val="00CC7DD7"/>
    <w:rsid w:val="00CD7003"/>
    <w:rsid w:val="00CD7EA3"/>
    <w:rsid w:val="00D050E3"/>
    <w:rsid w:val="00D1286D"/>
    <w:rsid w:val="00D165BD"/>
    <w:rsid w:val="00D26F3A"/>
    <w:rsid w:val="00D33024"/>
    <w:rsid w:val="00D33A0B"/>
    <w:rsid w:val="00D53463"/>
    <w:rsid w:val="00D626D6"/>
    <w:rsid w:val="00D64CBD"/>
    <w:rsid w:val="00D718C6"/>
    <w:rsid w:val="00D74905"/>
    <w:rsid w:val="00D759D8"/>
    <w:rsid w:val="00D7708D"/>
    <w:rsid w:val="00D83956"/>
    <w:rsid w:val="00D83A92"/>
    <w:rsid w:val="00D91AF9"/>
    <w:rsid w:val="00D960AA"/>
    <w:rsid w:val="00DA3E9A"/>
    <w:rsid w:val="00DB35CE"/>
    <w:rsid w:val="00DB67F9"/>
    <w:rsid w:val="00DC0379"/>
    <w:rsid w:val="00DC185F"/>
    <w:rsid w:val="00DC61B1"/>
    <w:rsid w:val="00DD12CD"/>
    <w:rsid w:val="00DD652E"/>
    <w:rsid w:val="00DE1448"/>
    <w:rsid w:val="00DF46BA"/>
    <w:rsid w:val="00DF7F93"/>
    <w:rsid w:val="00E07143"/>
    <w:rsid w:val="00E2328F"/>
    <w:rsid w:val="00E309F4"/>
    <w:rsid w:val="00E42D37"/>
    <w:rsid w:val="00E476BC"/>
    <w:rsid w:val="00E50ABA"/>
    <w:rsid w:val="00E541A2"/>
    <w:rsid w:val="00E54779"/>
    <w:rsid w:val="00E710AE"/>
    <w:rsid w:val="00E87289"/>
    <w:rsid w:val="00E87602"/>
    <w:rsid w:val="00E92B70"/>
    <w:rsid w:val="00E97C02"/>
    <w:rsid w:val="00EA34ED"/>
    <w:rsid w:val="00EA7A8D"/>
    <w:rsid w:val="00EB1FEC"/>
    <w:rsid w:val="00F314BA"/>
    <w:rsid w:val="00F34F36"/>
    <w:rsid w:val="00F4582C"/>
    <w:rsid w:val="00F463E8"/>
    <w:rsid w:val="00F5490B"/>
    <w:rsid w:val="00F576CB"/>
    <w:rsid w:val="00F61F97"/>
    <w:rsid w:val="00F96307"/>
    <w:rsid w:val="00FA17CE"/>
    <w:rsid w:val="00FA301C"/>
    <w:rsid w:val="00FA54AB"/>
    <w:rsid w:val="00FA6D68"/>
    <w:rsid w:val="00FC6BB4"/>
    <w:rsid w:val="00FC6C84"/>
    <w:rsid w:val="00FD0C85"/>
    <w:rsid w:val="00FE44AA"/>
    <w:rsid w:val="00FF40BE"/>
    <w:rsid w:val="738E5E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C3163"/>
  <w15:docId w15:val="{063A6DF0-50B4-498E-BA0C-49C61E4F7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Unicode MS" w:eastAsia="Arial Unicode MS" w:hAnsi="Arial Unicode MS" w:cs="Arial Unicode MS"/>
        <w:sz w:val="24"/>
        <w:szCs w:val="24"/>
        <w:lang w:val="de-DE" w:eastAsia="de-DE" w:bidi="de-DE"/>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CD7003"/>
    <w:rPr>
      <w:color w:val="000000"/>
    </w:rPr>
  </w:style>
  <w:style w:type="paragraph" w:styleId="berschrift1">
    <w:name w:val="heading 1"/>
    <w:basedOn w:val="Text-Standard"/>
    <w:next w:val="Text-Standard"/>
    <w:link w:val="berschrift1Zchn"/>
    <w:uiPriority w:val="9"/>
    <w:rsid w:val="00CD7003"/>
    <w:pPr>
      <w:keepNext/>
      <w:keepLines/>
      <w:widowControl/>
      <w:numPr>
        <w:numId w:val="5"/>
      </w:numPr>
      <w:spacing w:before="240" w:line="259" w:lineRule="auto"/>
      <w:outlineLvl w:val="0"/>
    </w:pPr>
    <w:rPr>
      <w:rFonts w:eastAsiaTheme="majorEastAsia" w:cstheme="majorBidi"/>
      <w:b/>
      <w:color w:val="C00000"/>
      <w:sz w:val="28"/>
      <w:szCs w:val="32"/>
      <w:lang w:bidi="ar-SA"/>
    </w:rPr>
  </w:style>
  <w:style w:type="paragraph" w:styleId="berschrift2">
    <w:name w:val="heading 2"/>
    <w:basedOn w:val="Standard"/>
    <w:next w:val="Standard"/>
    <w:link w:val="berschrift2Zchn"/>
    <w:uiPriority w:val="9"/>
    <w:semiHidden/>
    <w:unhideWhenUsed/>
    <w:rsid w:val="005C7887"/>
    <w:pPr>
      <w:keepNext/>
      <w:keepLines/>
      <w:numPr>
        <w:ilvl w:val="1"/>
        <w:numId w:val="5"/>
      </w:numPr>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5C7887"/>
    <w:pPr>
      <w:keepNext/>
      <w:keepLines/>
      <w:numPr>
        <w:ilvl w:val="2"/>
        <w:numId w:val="5"/>
      </w:numPr>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5C7887"/>
    <w:pPr>
      <w:keepNext/>
      <w:keepLines/>
      <w:numPr>
        <w:ilvl w:val="3"/>
        <w:numId w:val="5"/>
      </w:numPr>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5C7887"/>
    <w:pPr>
      <w:keepNext/>
      <w:keepLines/>
      <w:numPr>
        <w:ilvl w:val="4"/>
        <w:numId w:val="5"/>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5C7887"/>
    <w:pPr>
      <w:keepNext/>
      <w:keepLines/>
      <w:numPr>
        <w:ilvl w:val="5"/>
        <w:numId w:val="5"/>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5C7887"/>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5C7887"/>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5C7887"/>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Pr>
      <w:color w:val="0066CC"/>
      <w:u w:val="single"/>
    </w:rPr>
  </w:style>
  <w:style w:type="character" w:customStyle="1" w:styleId="BildbeschriftungExact">
    <w:name w:val="Bildbeschriftung Exact"/>
    <w:basedOn w:val="Absatz-Standardschriftart"/>
    <w:link w:val="Bildbeschriftung"/>
    <w:rPr>
      <w:rFonts w:ascii="Arial" w:eastAsia="Arial" w:hAnsi="Arial" w:cs="Arial"/>
      <w:b w:val="0"/>
      <w:bCs w:val="0"/>
      <w:i w:val="0"/>
      <w:iCs w:val="0"/>
      <w:smallCaps w:val="0"/>
      <w:strike w:val="0"/>
      <w:sz w:val="16"/>
      <w:szCs w:val="16"/>
      <w:u w:val="none"/>
    </w:rPr>
  </w:style>
  <w:style w:type="character" w:customStyle="1" w:styleId="Flietext4Exact">
    <w:name w:val="Fließtext (4) Exact"/>
    <w:basedOn w:val="Absatz-Standardschriftart"/>
    <w:link w:val="Flietext4"/>
    <w:rPr>
      <w:rFonts w:ascii="Trebuchet MS" w:eastAsia="Trebuchet MS" w:hAnsi="Trebuchet MS" w:cs="Trebuchet MS"/>
      <w:b w:val="0"/>
      <w:bCs w:val="0"/>
      <w:i w:val="0"/>
      <w:iCs w:val="0"/>
      <w:smallCaps w:val="0"/>
      <w:strike w:val="0"/>
      <w:sz w:val="36"/>
      <w:szCs w:val="36"/>
      <w:u w:val="none"/>
    </w:rPr>
  </w:style>
  <w:style w:type="character" w:customStyle="1" w:styleId="Bildbeschriftung2Exact">
    <w:name w:val="Bildbeschriftung (2) Exact"/>
    <w:basedOn w:val="Absatz-Standardschriftart"/>
    <w:link w:val="Bildbeschriftung2"/>
    <w:rPr>
      <w:rFonts w:ascii="Trebuchet MS" w:eastAsia="Trebuchet MS" w:hAnsi="Trebuchet MS" w:cs="Trebuchet MS"/>
      <w:b/>
      <w:bCs/>
      <w:i w:val="0"/>
      <w:iCs w:val="0"/>
      <w:smallCaps w:val="0"/>
      <w:strike w:val="0"/>
      <w:sz w:val="22"/>
      <w:szCs w:val="22"/>
      <w:u w:val="none"/>
    </w:rPr>
  </w:style>
  <w:style w:type="character" w:customStyle="1" w:styleId="Bildbeschriftung3Exact">
    <w:name w:val="Bildbeschriftung (3) Exact"/>
    <w:basedOn w:val="Absatz-Standardschriftart"/>
    <w:link w:val="Bildbeschriftung3"/>
    <w:rPr>
      <w:rFonts w:ascii="Trebuchet MS" w:eastAsia="Trebuchet MS" w:hAnsi="Trebuchet MS" w:cs="Trebuchet MS"/>
      <w:b w:val="0"/>
      <w:bCs w:val="0"/>
      <w:i w:val="0"/>
      <w:iCs w:val="0"/>
      <w:smallCaps w:val="0"/>
      <w:strike w:val="0"/>
      <w:sz w:val="36"/>
      <w:szCs w:val="36"/>
      <w:u w:val="none"/>
    </w:rPr>
  </w:style>
  <w:style w:type="character" w:customStyle="1" w:styleId="berschrift22">
    <w:name w:val="Überschrift #2 (2)_"/>
    <w:basedOn w:val="Absatz-Standardschriftart"/>
    <w:link w:val="berschrift220"/>
    <w:rPr>
      <w:rFonts w:ascii="Trebuchet MS" w:eastAsia="Trebuchet MS" w:hAnsi="Trebuchet MS" w:cs="Trebuchet MS"/>
      <w:b/>
      <w:bCs/>
      <w:i w:val="0"/>
      <w:iCs w:val="0"/>
      <w:smallCaps w:val="0"/>
      <w:strike w:val="0"/>
      <w:sz w:val="36"/>
      <w:szCs w:val="36"/>
      <w:u w:val="none"/>
    </w:rPr>
  </w:style>
  <w:style w:type="character" w:customStyle="1" w:styleId="Kopf-oderFuzeile">
    <w:name w:val="Kopf- oder Fußzeile_"/>
    <w:basedOn w:val="Absatz-Standardschriftart"/>
    <w:link w:val="Kopf-oderFuzeile0"/>
    <w:rPr>
      <w:rFonts w:ascii="Trebuchet MS" w:eastAsia="Trebuchet MS" w:hAnsi="Trebuchet MS" w:cs="Trebuchet MS"/>
      <w:b/>
      <w:bCs/>
      <w:i w:val="0"/>
      <w:iCs w:val="0"/>
      <w:smallCaps w:val="0"/>
      <w:strike w:val="0"/>
      <w:sz w:val="15"/>
      <w:szCs w:val="15"/>
      <w:u w:val="none"/>
    </w:rPr>
  </w:style>
  <w:style w:type="character" w:customStyle="1" w:styleId="Kopf-oderFuzeile1">
    <w:name w:val="Kopf- oder Fußzeile"/>
    <w:basedOn w:val="Kopf-oderFuzeile"/>
    <w:rPr>
      <w:rFonts w:ascii="Trebuchet MS" w:eastAsia="Trebuchet MS" w:hAnsi="Trebuchet MS" w:cs="Trebuchet MS"/>
      <w:b/>
      <w:bCs/>
      <w:i w:val="0"/>
      <w:iCs w:val="0"/>
      <w:smallCaps w:val="0"/>
      <w:strike w:val="0"/>
      <w:color w:val="000000"/>
      <w:spacing w:val="0"/>
      <w:w w:val="100"/>
      <w:position w:val="0"/>
      <w:sz w:val="15"/>
      <w:szCs w:val="15"/>
      <w:u w:val="none"/>
      <w:lang w:val="de-DE" w:eastAsia="de-DE" w:bidi="de-DE"/>
    </w:rPr>
  </w:style>
  <w:style w:type="character" w:customStyle="1" w:styleId="Flietext3">
    <w:name w:val="Fließtext (3)_"/>
    <w:basedOn w:val="Absatz-Standardschriftart"/>
    <w:link w:val="Flietext30"/>
    <w:rPr>
      <w:rFonts w:ascii="Trebuchet MS" w:eastAsia="Trebuchet MS" w:hAnsi="Trebuchet MS" w:cs="Trebuchet MS"/>
      <w:b/>
      <w:bCs/>
      <w:i w:val="0"/>
      <w:iCs w:val="0"/>
      <w:smallCaps w:val="0"/>
      <w:strike w:val="0"/>
      <w:sz w:val="22"/>
      <w:szCs w:val="22"/>
      <w:u w:val="none"/>
    </w:rPr>
  </w:style>
  <w:style w:type="character" w:customStyle="1" w:styleId="berschrift20">
    <w:name w:val="Überschrift #2_"/>
    <w:basedOn w:val="Absatz-Standardschriftart"/>
    <w:link w:val="berschrift200"/>
    <w:rPr>
      <w:rFonts w:ascii="Trebuchet MS" w:eastAsia="Trebuchet MS" w:hAnsi="Trebuchet MS" w:cs="Trebuchet MS"/>
      <w:b w:val="0"/>
      <w:bCs w:val="0"/>
      <w:i w:val="0"/>
      <w:iCs w:val="0"/>
      <w:smallCaps w:val="0"/>
      <w:strike w:val="0"/>
      <w:sz w:val="36"/>
      <w:szCs w:val="36"/>
      <w:u w:val="none"/>
    </w:rPr>
  </w:style>
  <w:style w:type="character" w:customStyle="1" w:styleId="berschrift21">
    <w:name w:val="Überschrift #2"/>
    <w:basedOn w:val="berschrift20"/>
    <w:rPr>
      <w:rFonts w:ascii="Trebuchet MS" w:eastAsia="Trebuchet MS" w:hAnsi="Trebuchet MS" w:cs="Trebuchet MS"/>
      <w:b w:val="0"/>
      <w:bCs w:val="0"/>
      <w:i w:val="0"/>
      <w:iCs w:val="0"/>
      <w:smallCaps w:val="0"/>
      <w:strike w:val="0"/>
      <w:color w:val="000000"/>
      <w:spacing w:val="0"/>
      <w:w w:val="100"/>
      <w:position w:val="0"/>
      <w:sz w:val="36"/>
      <w:szCs w:val="36"/>
      <w:u w:val="none"/>
      <w:lang w:val="de-DE" w:eastAsia="de-DE" w:bidi="de-DE"/>
    </w:rPr>
  </w:style>
  <w:style w:type="character" w:customStyle="1" w:styleId="Flietext2">
    <w:name w:val="Fließtext (2)_"/>
    <w:basedOn w:val="Absatz-Standardschriftart"/>
    <w:link w:val="Flietext20"/>
    <w:rPr>
      <w:rFonts w:ascii="Trebuchet MS" w:eastAsia="Trebuchet MS" w:hAnsi="Trebuchet MS" w:cs="Trebuchet MS"/>
      <w:b w:val="0"/>
      <w:bCs w:val="0"/>
      <w:i w:val="0"/>
      <w:iCs w:val="0"/>
      <w:smallCaps w:val="0"/>
      <w:strike w:val="0"/>
      <w:sz w:val="22"/>
      <w:szCs w:val="22"/>
      <w:u w:val="none"/>
    </w:rPr>
  </w:style>
  <w:style w:type="character" w:customStyle="1" w:styleId="Flietext21">
    <w:name w:val="Fließtext (2)"/>
    <w:basedOn w:val="Flietext2"/>
    <w:rPr>
      <w:rFonts w:ascii="Trebuchet MS" w:eastAsia="Trebuchet MS" w:hAnsi="Trebuchet MS" w:cs="Trebuchet MS"/>
      <w:b w:val="0"/>
      <w:bCs w:val="0"/>
      <w:i w:val="0"/>
      <w:iCs w:val="0"/>
      <w:smallCaps w:val="0"/>
      <w:strike w:val="0"/>
      <w:color w:val="000000"/>
      <w:spacing w:val="0"/>
      <w:w w:val="100"/>
      <w:position w:val="0"/>
      <w:sz w:val="22"/>
      <w:szCs w:val="22"/>
      <w:u w:val="none"/>
      <w:lang w:val="de-DE" w:eastAsia="de-DE" w:bidi="de-DE"/>
    </w:rPr>
  </w:style>
  <w:style w:type="character" w:customStyle="1" w:styleId="Flietext5">
    <w:name w:val="Fließtext (5)_"/>
    <w:basedOn w:val="Absatz-Standardschriftart"/>
    <w:link w:val="Flietext51"/>
    <w:rPr>
      <w:rFonts w:ascii="Trebuchet MS" w:eastAsia="Trebuchet MS" w:hAnsi="Trebuchet MS" w:cs="Trebuchet MS"/>
      <w:b w:val="0"/>
      <w:bCs w:val="0"/>
      <w:i w:val="0"/>
      <w:iCs w:val="0"/>
      <w:smallCaps w:val="0"/>
      <w:strike w:val="0"/>
      <w:sz w:val="14"/>
      <w:szCs w:val="14"/>
      <w:u w:val="none"/>
    </w:rPr>
  </w:style>
  <w:style w:type="character" w:customStyle="1" w:styleId="Flietext50">
    <w:name w:val="Fließtext (5)"/>
    <w:basedOn w:val="Flietext5"/>
    <w:rPr>
      <w:rFonts w:ascii="Trebuchet MS" w:eastAsia="Trebuchet MS" w:hAnsi="Trebuchet MS" w:cs="Trebuchet MS"/>
      <w:b w:val="0"/>
      <w:bCs w:val="0"/>
      <w:i w:val="0"/>
      <w:iCs w:val="0"/>
      <w:smallCaps w:val="0"/>
      <w:strike w:val="0"/>
      <w:color w:val="000000"/>
      <w:spacing w:val="0"/>
      <w:w w:val="100"/>
      <w:position w:val="0"/>
      <w:sz w:val="14"/>
      <w:szCs w:val="14"/>
      <w:u w:val="single"/>
      <w:lang w:val="en-US" w:eastAsia="en-US" w:bidi="en-US"/>
    </w:rPr>
  </w:style>
  <w:style w:type="character" w:customStyle="1" w:styleId="berschrift10">
    <w:name w:val="Überschrift #1_"/>
    <w:basedOn w:val="Absatz-Standardschriftart"/>
    <w:link w:val="berschrift11"/>
    <w:rPr>
      <w:rFonts w:ascii="Trebuchet MS" w:eastAsia="Trebuchet MS" w:hAnsi="Trebuchet MS" w:cs="Trebuchet MS"/>
      <w:b/>
      <w:bCs/>
      <w:i w:val="0"/>
      <w:iCs w:val="0"/>
      <w:smallCaps w:val="0"/>
      <w:strike w:val="0"/>
      <w:sz w:val="36"/>
      <w:szCs w:val="36"/>
      <w:u w:val="none"/>
    </w:rPr>
  </w:style>
  <w:style w:type="character" w:customStyle="1" w:styleId="berschrift30">
    <w:name w:val="Überschrift #3_"/>
    <w:basedOn w:val="Absatz-Standardschriftart"/>
    <w:link w:val="berschrift31"/>
    <w:rPr>
      <w:rFonts w:ascii="Trebuchet MS" w:eastAsia="Trebuchet MS" w:hAnsi="Trebuchet MS" w:cs="Trebuchet MS"/>
      <w:b/>
      <w:bCs/>
      <w:i w:val="0"/>
      <w:iCs w:val="0"/>
      <w:smallCaps w:val="0"/>
      <w:strike w:val="0"/>
      <w:sz w:val="22"/>
      <w:szCs w:val="22"/>
      <w:u w:val="none"/>
    </w:rPr>
  </w:style>
  <w:style w:type="character" w:customStyle="1" w:styleId="Flietext2Fett">
    <w:name w:val="Fließtext (2) + Fett"/>
    <w:basedOn w:val="Flietext2"/>
    <w:rPr>
      <w:rFonts w:ascii="Trebuchet MS" w:eastAsia="Trebuchet MS" w:hAnsi="Trebuchet MS" w:cs="Trebuchet MS"/>
      <w:b/>
      <w:bCs/>
      <w:i w:val="0"/>
      <w:iCs w:val="0"/>
      <w:smallCaps w:val="0"/>
      <w:strike w:val="0"/>
      <w:color w:val="000000"/>
      <w:spacing w:val="0"/>
      <w:w w:val="100"/>
      <w:position w:val="0"/>
      <w:sz w:val="22"/>
      <w:szCs w:val="22"/>
      <w:u w:val="none"/>
      <w:lang w:val="de-DE" w:eastAsia="de-DE" w:bidi="de-DE"/>
    </w:rPr>
  </w:style>
  <w:style w:type="character" w:customStyle="1" w:styleId="Flietext500">
    <w:name w:val="Fließtext (5)0"/>
    <w:basedOn w:val="Flietext5"/>
    <w:rPr>
      <w:rFonts w:ascii="Trebuchet MS" w:eastAsia="Trebuchet MS" w:hAnsi="Trebuchet MS" w:cs="Trebuchet MS"/>
      <w:b w:val="0"/>
      <w:bCs w:val="0"/>
      <w:i w:val="0"/>
      <w:iCs w:val="0"/>
      <w:smallCaps w:val="0"/>
      <w:strike w:val="0"/>
      <w:color w:val="000000"/>
      <w:spacing w:val="0"/>
      <w:w w:val="100"/>
      <w:position w:val="0"/>
      <w:sz w:val="14"/>
      <w:szCs w:val="14"/>
      <w:u w:val="single"/>
      <w:lang w:val="en-US" w:eastAsia="en-US" w:bidi="en-US"/>
    </w:rPr>
  </w:style>
  <w:style w:type="paragraph" w:customStyle="1" w:styleId="Bildbeschriftung">
    <w:name w:val="Bildbeschriftung"/>
    <w:basedOn w:val="Standard"/>
    <w:link w:val="BildbeschriftungExact"/>
    <w:pPr>
      <w:shd w:val="clear" w:color="auto" w:fill="FFFFFF"/>
      <w:spacing w:line="0" w:lineRule="atLeast"/>
      <w:jc w:val="right"/>
    </w:pPr>
    <w:rPr>
      <w:rFonts w:ascii="Arial" w:eastAsia="Arial" w:hAnsi="Arial" w:cs="Arial"/>
      <w:sz w:val="16"/>
      <w:szCs w:val="16"/>
    </w:rPr>
  </w:style>
  <w:style w:type="paragraph" w:customStyle="1" w:styleId="Flietext4">
    <w:name w:val="Fließtext (4)"/>
    <w:basedOn w:val="Standard"/>
    <w:link w:val="Flietext4Exact"/>
    <w:pPr>
      <w:shd w:val="clear" w:color="auto" w:fill="FFFFFF"/>
      <w:spacing w:line="0" w:lineRule="atLeast"/>
    </w:pPr>
    <w:rPr>
      <w:rFonts w:ascii="Trebuchet MS" w:eastAsia="Trebuchet MS" w:hAnsi="Trebuchet MS" w:cs="Trebuchet MS"/>
      <w:sz w:val="36"/>
      <w:szCs w:val="36"/>
    </w:rPr>
  </w:style>
  <w:style w:type="paragraph" w:customStyle="1" w:styleId="Bildbeschriftung2">
    <w:name w:val="Bildbeschriftung (2)"/>
    <w:basedOn w:val="Standard"/>
    <w:link w:val="Bildbeschriftung2Exact"/>
    <w:pPr>
      <w:shd w:val="clear" w:color="auto" w:fill="FFFFFF"/>
      <w:spacing w:line="0" w:lineRule="atLeast"/>
      <w:jc w:val="center"/>
    </w:pPr>
    <w:rPr>
      <w:rFonts w:ascii="Trebuchet MS" w:eastAsia="Trebuchet MS" w:hAnsi="Trebuchet MS" w:cs="Trebuchet MS"/>
      <w:b/>
      <w:bCs/>
      <w:sz w:val="22"/>
      <w:szCs w:val="22"/>
    </w:rPr>
  </w:style>
  <w:style w:type="paragraph" w:customStyle="1" w:styleId="Bildbeschriftung3">
    <w:name w:val="Bildbeschriftung (3)"/>
    <w:basedOn w:val="Standard"/>
    <w:link w:val="Bildbeschriftung3Exact"/>
    <w:pPr>
      <w:shd w:val="clear" w:color="auto" w:fill="FFFFFF"/>
      <w:spacing w:after="60" w:line="0" w:lineRule="atLeast"/>
    </w:pPr>
    <w:rPr>
      <w:rFonts w:ascii="Trebuchet MS" w:eastAsia="Trebuchet MS" w:hAnsi="Trebuchet MS" w:cs="Trebuchet MS"/>
      <w:sz w:val="36"/>
      <w:szCs w:val="36"/>
    </w:rPr>
  </w:style>
  <w:style w:type="paragraph" w:customStyle="1" w:styleId="berschrift220">
    <w:name w:val="Überschrift #2 (2)"/>
    <w:basedOn w:val="Standard"/>
    <w:link w:val="berschrift22"/>
    <w:pPr>
      <w:shd w:val="clear" w:color="auto" w:fill="FFFFFF"/>
      <w:spacing w:after="60" w:line="0" w:lineRule="atLeast"/>
      <w:outlineLvl w:val="1"/>
    </w:pPr>
    <w:rPr>
      <w:rFonts w:ascii="Trebuchet MS" w:eastAsia="Trebuchet MS" w:hAnsi="Trebuchet MS" w:cs="Trebuchet MS"/>
      <w:b/>
      <w:bCs/>
      <w:sz w:val="36"/>
      <w:szCs w:val="36"/>
    </w:rPr>
  </w:style>
  <w:style w:type="paragraph" w:customStyle="1" w:styleId="Kopf-oderFuzeile0">
    <w:name w:val="Kopf- oder Fußzeile0"/>
    <w:basedOn w:val="Standard"/>
    <w:link w:val="Kopf-oderFuzeile"/>
    <w:pPr>
      <w:shd w:val="clear" w:color="auto" w:fill="FFFFFF"/>
      <w:spacing w:line="0" w:lineRule="atLeast"/>
    </w:pPr>
    <w:rPr>
      <w:rFonts w:ascii="Trebuchet MS" w:eastAsia="Trebuchet MS" w:hAnsi="Trebuchet MS" w:cs="Trebuchet MS"/>
      <w:b/>
      <w:bCs/>
      <w:sz w:val="15"/>
      <w:szCs w:val="15"/>
    </w:rPr>
  </w:style>
  <w:style w:type="paragraph" w:customStyle="1" w:styleId="Flietext30">
    <w:name w:val="Fließtext (3)"/>
    <w:basedOn w:val="Standard"/>
    <w:link w:val="Flietext3"/>
    <w:pPr>
      <w:shd w:val="clear" w:color="auto" w:fill="FFFFFF"/>
      <w:spacing w:before="60" w:line="281" w:lineRule="exact"/>
      <w:jc w:val="both"/>
    </w:pPr>
    <w:rPr>
      <w:rFonts w:ascii="Trebuchet MS" w:eastAsia="Trebuchet MS" w:hAnsi="Trebuchet MS" w:cs="Trebuchet MS"/>
      <w:b/>
      <w:bCs/>
      <w:sz w:val="22"/>
      <w:szCs w:val="22"/>
    </w:rPr>
  </w:style>
  <w:style w:type="paragraph" w:customStyle="1" w:styleId="berschrift200">
    <w:name w:val="Überschrift #20"/>
    <w:basedOn w:val="Standard"/>
    <w:link w:val="berschrift20"/>
    <w:pPr>
      <w:shd w:val="clear" w:color="auto" w:fill="FFFFFF"/>
      <w:spacing w:after="360" w:line="0" w:lineRule="atLeast"/>
      <w:jc w:val="center"/>
      <w:outlineLvl w:val="1"/>
    </w:pPr>
    <w:rPr>
      <w:rFonts w:ascii="Trebuchet MS" w:eastAsia="Trebuchet MS" w:hAnsi="Trebuchet MS" w:cs="Trebuchet MS"/>
      <w:sz w:val="36"/>
      <w:szCs w:val="36"/>
    </w:rPr>
  </w:style>
  <w:style w:type="paragraph" w:customStyle="1" w:styleId="Flietext20">
    <w:name w:val="Fließtext (2)0"/>
    <w:basedOn w:val="Standard"/>
    <w:link w:val="Flietext2"/>
    <w:pPr>
      <w:shd w:val="clear" w:color="auto" w:fill="FFFFFF"/>
      <w:spacing w:before="360" w:after="240" w:line="277" w:lineRule="exact"/>
      <w:jc w:val="center"/>
    </w:pPr>
    <w:rPr>
      <w:rFonts w:ascii="Trebuchet MS" w:eastAsia="Trebuchet MS" w:hAnsi="Trebuchet MS" w:cs="Trebuchet MS"/>
      <w:sz w:val="22"/>
      <w:szCs w:val="22"/>
    </w:rPr>
  </w:style>
  <w:style w:type="paragraph" w:customStyle="1" w:styleId="Flietext51">
    <w:name w:val="Fließtext (5)1"/>
    <w:basedOn w:val="Standard"/>
    <w:link w:val="Flietext5"/>
    <w:pPr>
      <w:shd w:val="clear" w:color="auto" w:fill="FFFFFF"/>
      <w:spacing w:before="2460" w:line="158" w:lineRule="exact"/>
    </w:pPr>
    <w:rPr>
      <w:rFonts w:ascii="Trebuchet MS" w:eastAsia="Trebuchet MS" w:hAnsi="Trebuchet MS" w:cs="Trebuchet MS"/>
      <w:sz w:val="14"/>
      <w:szCs w:val="14"/>
    </w:rPr>
  </w:style>
  <w:style w:type="paragraph" w:customStyle="1" w:styleId="berschrift11">
    <w:name w:val="Überschrift #1"/>
    <w:basedOn w:val="Standard"/>
    <w:link w:val="berschrift10"/>
    <w:pPr>
      <w:shd w:val="clear" w:color="auto" w:fill="FFFFFF"/>
      <w:spacing w:after="60" w:line="0" w:lineRule="atLeast"/>
      <w:outlineLvl w:val="0"/>
    </w:pPr>
    <w:rPr>
      <w:rFonts w:ascii="Trebuchet MS" w:eastAsia="Trebuchet MS" w:hAnsi="Trebuchet MS" w:cs="Trebuchet MS"/>
      <w:b/>
      <w:bCs/>
      <w:sz w:val="36"/>
      <w:szCs w:val="36"/>
    </w:rPr>
  </w:style>
  <w:style w:type="paragraph" w:customStyle="1" w:styleId="berschrift31">
    <w:name w:val="Überschrift #3"/>
    <w:basedOn w:val="Standard"/>
    <w:link w:val="berschrift30"/>
    <w:pPr>
      <w:shd w:val="clear" w:color="auto" w:fill="FFFFFF"/>
      <w:spacing w:before="480" w:line="515" w:lineRule="exact"/>
      <w:outlineLvl w:val="2"/>
    </w:pPr>
    <w:rPr>
      <w:rFonts w:ascii="Trebuchet MS" w:eastAsia="Trebuchet MS" w:hAnsi="Trebuchet MS" w:cs="Trebuchet MS"/>
      <w:b/>
      <w:bCs/>
      <w:sz w:val="22"/>
      <w:szCs w:val="22"/>
    </w:rPr>
  </w:style>
  <w:style w:type="paragraph" w:styleId="Kopfzeile">
    <w:name w:val="header"/>
    <w:basedOn w:val="Text-Standard"/>
    <w:link w:val="KopfzeileZchn"/>
    <w:uiPriority w:val="99"/>
    <w:unhideWhenUsed/>
    <w:rsid w:val="00CD7003"/>
    <w:pPr>
      <w:tabs>
        <w:tab w:val="center" w:pos="4536"/>
      </w:tabs>
    </w:pPr>
  </w:style>
  <w:style w:type="character" w:customStyle="1" w:styleId="KopfzeileZchn">
    <w:name w:val="Kopfzeile Zchn"/>
    <w:basedOn w:val="Absatz-Standardschriftart"/>
    <w:link w:val="Kopfzeile"/>
    <w:uiPriority w:val="99"/>
    <w:rsid w:val="00CD7003"/>
    <w:rPr>
      <w:rFonts w:ascii="Calibri" w:hAnsi="Calibri"/>
      <w:color w:val="000000"/>
      <w:sz w:val="22"/>
      <w:szCs w:val="22"/>
    </w:rPr>
  </w:style>
  <w:style w:type="paragraph" w:styleId="Fuzeile">
    <w:name w:val="footer"/>
    <w:basedOn w:val="Text-Standard"/>
    <w:link w:val="FuzeileZchn"/>
    <w:uiPriority w:val="99"/>
    <w:unhideWhenUsed/>
    <w:rsid w:val="00CD7003"/>
    <w:pPr>
      <w:tabs>
        <w:tab w:val="center" w:pos="4536"/>
      </w:tabs>
    </w:pPr>
    <w:rPr>
      <w:rFonts w:asciiTheme="minorHAnsi" w:hAnsiTheme="minorHAnsi"/>
    </w:rPr>
  </w:style>
  <w:style w:type="character" w:customStyle="1" w:styleId="FuzeileZchn">
    <w:name w:val="Fußzeile Zchn"/>
    <w:basedOn w:val="Absatz-Standardschriftart"/>
    <w:link w:val="Fuzeile"/>
    <w:uiPriority w:val="99"/>
    <w:rsid w:val="00CD7003"/>
    <w:rPr>
      <w:rFonts w:asciiTheme="minorHAnsi" w:hAnsiTheme="minorHAnsi"/>
      <w:color w:val="000000"/>
      <w:sz w:val="22"/>
      <w:szCs w:val="22"/>
    </w:rPr>
  </w:style>
  <w:style w:type="paragraph" w:styleId="Sprechblasentext">
    <w:name w:val="Balloon Text"/>
    <w:basedOn w:val="Standard"/>
    <w:link w:val="SprechblasentextZchn"/>
    <w:uiPriority w:val="99"/>
    <w:semiHidden/>
    <w:unhideWhenUsed/>
    <w:rsid w:val="00EA7A8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A7A8D"/>
    <w:rPr>
      <w:rFonts w:ascii="Segoe UI" w:hAnsi="Segoe UI" w:cs="Segoe UI"/>
      <w:color w:val="000000"/>
      <w:sz w:val="18"/>
      <w:szCs w:val="18"/>
    </w:rPr>
  </w:style>
  <w:style w:type="character" w:styleId="Erwhnung">
    <w:name w:val="Mention"/>
    <w:basedOn w:val="Absatz-Standardschriftart"/>
    <w:uiPriority w:val="99"/>
    <w:semiHidden/>
    <w:unhideWhenUsed/>
    <w:rsid w:val="00B060E8"/>
    <w:rPr>
      <w:color w:val="2B579A"/>
      <w:shd w:val="clear" w:color="auto" w:fill="E6E6E6"/>
    </w:rPr>
  </w:style>
  <w:style w:type="paragraph" w:styleId="Listenabsatz">
    <w:name w:val="List Paragraph"/>
    <w:basedOn w:val="Standard"/>
    <w:link w:val="ListenabsatzZchn"/>
    <w:uiPriority w:val="34"/>
    <w:rsid w:val="00E309F4"/>
    <w:pPr>
      <w:ind w:left="720"/>
      <w:contextualSpacing/>
    </w:pPr>
  </w:style>
  <w:style w:type="character" w:styleId="Fett">
    <w:name w:val="Strong"/>
    <w:uiPriority w:val="22"/>
    <w:rsid w:val="00490EAA"/>
    <w:rPr>
      <w:b/>
      <w:bCs/>
    </w:rPr>
  </w:style>
  <w:style w:type="paragraph" w:styleId="StandardWeb">
    <w:name w:val="Normal (Web)"/>
    <w:basedOn w:val="Standard"/>
    <w:uiPriority w:val="99"/>
    <w:unhideWhenUsed/>
    <w:rsid w:val="00490EAA"/>
    <w:pPr>
      <w:widowControl/>
      <w:spacing w:before="100" w:beforeAutospacing="1" w:after="100" w:afterAutospacing="1"/>
    </w:pPr>
    <w:rPr>
      <w:rFonts w:ascii="Times New Roman" w:eastAsiaTheme="minorEastAsia" w:hAnsi="Times New Roman" w:cs="Times New Roman"/>
      <w:color w:val="auto"/>
      <w:lang w:bidi="ar-SA"/>
    </w:rPr>
  </w:style>
  <w:style w:type="character" w:customStyle="1" w:styleId="FettFlietext295pt">
    <w:name w:val="Fett;Fließtext (2) + 9;5 pt"/>
    <w:basedOn w:val="Flietext2"/>
    <w:rsid w:val="00490EAA"/>
    <w:rPr>
      <w:rFonts w:ascii="Sylfaen" w:eastAsia="Sylfaen" w:hAnsi="Sylfaen" w:cs="Sylfaen"/>
      <w:b/>
      <w:bCs/>
      <w:i w:val="0"/>
      <w:iCs w:val="0"/>
      <w:smallCaps w:val="0"/>
      <w:strike w:val="0"/>
      <w:color w:val="000000"/>
      <w:spacing w:val="0"/>
      <w:w w:val="100"/>
      <w:position w:val="0"/>
      <w:sz w:val="19"/>
      <w:szCs w:val="19"/>
      <w:u w:val="none"/>
      <w:shd w:val="clear" w:color="auto" w:fill="FFFFFF"/>
      <w:lang w:val="de-DE" w:eastAsia="de-DE" w:bidi="de-DE"/>
    </w:rPr>
  </w:style>
  <w:style w:type="character" w:customStyle="1" w:styleId="Flietext3Nichtkursiv">
    <w:name w:val="Fließtext (3) + Nicht kursiv"/>
    <w:basedOn w:val="Flietext3"/>
    <w:rsid w:val="00D33A0B"/>
    <w:rPr>
      <w:rFonts w:ascii="Century Schoolbook" w:eastAsia="Century Schoolbook" w:hAnsi="Century Schoolbook" w:cs="Century Schoolbook"/>
      <w:b w:val="0"/>
      <w:bCs w:val="0"/>
      <w:i/>
      <w:iCs/>
      <w:smallCaps w:val="0"/>
      <w:strike w:val="0"/>
      <w:color w:val="000000"/>
      <w:spacing w:val="0"/>
      <w:w w:val="100"/>
      <w:position w:val="0"/>
      <w:sz w:val="16"/>
      <w:szCs w:val="16"/>
      <w:u w:val="none"/>
      <w:lang w:val="de-DE" w:eastAsia="de-DE" w:bidi="de-DE"/>
    </w:rPr>
  </w:style>
  <w:style w:type="paragraph" w:styleId="Beschriftung">
    <w:name w:val="caption"/>
    <w:basedOn w:val="Standard"/>
    <w:next w:val="Standard"/>
    <w:uiPriority w:val="35"/>
    <w:unhideWhenUsed/>
    <w:rsid w:val="00C15C1C"/>
    <w:pPr>
      <w:widowControl/>
      <w:spacing w:after="160" w:line="288" w:lineRule="auto"/>
    </w:pPr>
    <w:rPr>
      <w:rFonts w:ascii="Calibri" w:eastAsia="Times" w:hAnsi="Calibri" w:cs="Times New Roman"/>
      <w:b/>
      <w:bCs/>
      <w:color w:val="auto"/>
      <w:sz w:val="20"/>
      <w:szCs w:val="20"/>
      <w:lang w:val="en-GB" w:bidi="ar-SA"/>
    </w:rPr>
  </w:style>
  <w:style w:type="character" w:styleId="Kommentarzeichen">
    <w:name w:val="annotation reference"/>
    <w:basedOn w:val="Absatz-Standardschriftart"/>
    <w:uiPriority w:val="99"/>
    <w:semiHidden/>
    <w:unhideWhenUsed/>
    <w:rsid w:val="00B420B7"/>
    <w:rPr>
      <w:sz w:val="16"/>
      <w:szCs w:val="16"/>
    </w:rPr>
  </w:style>
  <w:style w:type="paragraph" w:styleId="Kommentartext">
    <w:name w:val="annotation text"/>
    <w:basedOn w:val="Standard"/>
    <w:link w:val="KommentartextZchn"/>
    <w:uiPriority w:val="99"/>
    <w:semiHidden/>
    <w:unhideWhenUsed/>
    <w:rsid w:val="00B420B7"/>
    <w:rPr>
      <w:sz w:val="20"/>
      <w:szCs w:val="20"/>
    </w:rPr>
  </w:style>
  <w:style w:type="character" w:customStyle="1" w:styleId="KommentartextZchn">
    <w:name w:val="Kommentartext Zchn"/>
    <w:basedOn w:val="Absatz-Standardschriftart"/>
    <w:link w:val="Kommentartext"/>
    <w:uiPriority w:val="99"/>
    <w:semiHidden/>
    <w:rsid w:val="00B420B7"/>
    <w:rPr>
      <w:color w:val="000000"/>
      <w:sz w:val="20"/>
      <w:szCs w:val="20"/>
    </w:rPr>
  </w:style>
  <w:style w:type="paragraph" w:styleId="Kommentarthema">
    <w:name w:val="annotation subject"/>
    <w:basedOn w:val="Kommentartext"/>
    <w:next w:val="Kommentartext"/>
    <w:link w:val="KommentarthemaZchn"/>
    <w:uiPriority w:val="99"/>
    <w:semiHidden/>
    <w:unhideWhenUsed/>
    <w:rsid w:val="00B420B7"/>
    <w:rPr>
      <w:b/>
      <w:bCs/>
    </w:rPr>
  </w:style>
  <w:style w:type="character" w:customStyle="1" w:styleId="KommentarthemaZchn">
    <w:name w:val="Kommentarthema Zchn"/>
    <w:basedOn w:val="KommentartextZchn"/>
    <w:link w:val="Kommentarthema"/>
    <w:uiPriority w:val="99"/>
    <w:semiHidden/>
    <w:rsid w:val="00B420B7"/>
    <w:rPr>
      <w:b/>
      <w:bCs/>
      <w:color w:val="000000"/>
      <w:sz w:val="20"/>
      <w:szCs w:val="20"/>
    </w:rPr>
  </w:style>
  <w:style w:type="paragraph" w:styleId="berarbeitung">
    <w:name w:val="Revision"/>
    <w:hidden/>
    <w:uiPriority w:val="99"/>
    <w:semiHidden/>
    <w:rsid w:val="000F0AB0"/>
    <w:pPr>
      <w:widowControl/>
    </w:pPr>
    <w:rPr>
      <w:color w:val="000000"/>
    </w:rPr>
  </w:style>
  <w:style w:type="character" w:styleId="BesuchterLink">
    <w:name w:val="FollowedHyperlink"/>
    <w:basedOn w:val="Absatz-Standardschriftart"/>
    <w:uiPriority w:val="99"/>
    <w:semiHidden/>
    <w:unhideWhenUsed/>
    <w:rsid w:val="00BC38C8"/>
    <w:rPr>
      <w:color w:val="954F72" w:themeColor="followedHyperlink"/>
      <w:u w:val="single"/>
    </w:rPr>
  </w:style>
  <w:style w:type="paragraph" w:customStyle="1" w:styleId="Style4">
    <w:name w:val="Style4"/>
    <w:basedOn w:val="Standard"/>
    <w:uiPriority w:val="99"/>
    <w:rsid w:val="00727C13"/>
    <w:pPr>
      <w:autoSpaceDE w:val="0"/>
      <w:autoSpaceDN w:val="0"/>
      <w:adjustRightInd w:val="0"/>
    </w:pPr>
    <w:rPr>
      <w:rFonts w:ascii="Times New Roman" w:eastAsia="Times New Roman" w:hAnsi="Times New Roman" w:cs="Times New Roman"/>
      <w:color w:val="auto"/>
      <w:lang w:bidi="ar-SA"/>
    </w:rPr>
  </w:style>
  <w:style w:type="paragraph" w:customStyle="1" w:styleId="Text-Standard">
    <w:name w:val="Text-Standard"/>
    <w:basedOn w:val="Standard"/>
    <w:link w:val="Text-StandardZchn"/>
    <w:qFormat/>
    <w:rsid w:val="00554202"/>
    <w:pPr>
      <w:tabs>
        <w:tab w:val="left" w:pos="709"/>
        <w:tab w:val="right" w:pos="9072"/>
      </w:tabs>
    </w:pPr>
    <w:rPr>
      <w:rFonts w:ascii="Calibri" w:hAnsi="Calibri"/>
      <w:sz w:val="22"/>
      <w:szCs w:val="22"/>
    </w:rPr>
  </w:style>
  <w:style w:type="paragraph" w:customStyle="1" w:styleId="Modul">
    <w:name w:val="Modul"/>
    <w:basedOn w:val="Listenabsatz"/>
    <w:link w:val="ModulZchn"/>
    <w:qFormat/>
    <w:rsid w:val="00E50ABA"/>
    <w:pPr>
      <w:widowControl/>
      <w:tabs>
        <w:tab w:val="left" w:pos="709"/>
        <w:tab w:val="right" w:pos="9780"/>
      </w:tabs>
      <w:ind w:left="420" w:hanging="420"/>
    </w:pPr>
    <w:rPr>
      <w:rFonts w:asciiTheme="minorHAnsi" w:eastAsia="Trebuchet MS" w:hAnsiTheme="minorHAnsi" w:cstheme="minorHAnsi"/>
      <w:b/>
      <w:bCs/>
      <w:color w:val="C00000"/>
      <w:sz w:val="28"/>
      <w:szCs w:val="28"/>
    </w:rPr>
  </w:style>
  <w:style w:type="character" w:customStyle="1" w:styleId="Text-StandardZchn">
    <w:name w:val="Text-Standard Zchn"/>
    <w:basedOn w:val="Absatz-Standardschriftart"/>
    <w:link w:val="Text-Standard"/>
    <w:rsid w:val="00554202"/>
    <w:rPr>
      <w:rFonts w:ascii="Calibri" w:hAnsi="Calibri"/>
      <w:color w:val="000000"/>
      <w:sz w:val="22"/>
      <w:szCs w:val="22"/>
    </w:rPr>
  </w:style>
  <w:style w:type="paragraph" w:customStyle="1" w:styleId="Zeitfenster">
    <w:name w:val="Zeitfenster"/>
    <w:basedOn w:val="Flietext20"/>
    <w:link w:val="ZeitfensterZchn"/>
    <w:qFormat/>
    <w:rsid w:val="00E50ABA"/>
    <w:pPr>
      <w:shd w:val="clear" w:color="auto" w:fill="auto"/>
      <w:spacing w:before="0" w:after="0" w:line="240" w:lineRule="auto"/>
      <w:ind w:right="709"/>
      <w:jc w:val="left"/>
    </w:pPr>
    <w:rPr>
      <w:rFonts w:asciiTheme="minorHAnsi" w:hAnsiTheme="minorHAnsi" w:cstheme="minorHAnsi"/>
      <w:b/>
      <w:color w:val="C00000"/>
      <w:sz w:val="28"/>
      <w:szCs w:val="24"/>
    </w:rPr>
  </w:style>
  <w:style w:type="character" w:customStyle="1" w:styleId="ListenabsatzZchn">
    <w:name w:val="Listenabsatz Zchn"/>
    <w:basedOn w:val="Absatz-Standardschriftart"/>
    <w:link w:val="Listenabsatz"/>
    <w:uiPriority w:val="34"/>
    <w:rsid w:val="00E50ABA"/>
    <w:rPr>
      <w:color w:val="000000"/>
    </w:rPr>
  </w:style>
  <w:style w:type="character" w:customStyle="1" w:styleId="ModulZchn">
    <w:name w:val="Modul Zchn"/>
    <w:basedOn w:val="ListenabsatzZchn"/>
    <w:link w:val="Modul"/>
    <w:rsid w:val="00E50ABA"/>
    <w:rPr>
      <w:rFonts w:asciiTheme="minorHAnsi" w:eastAsia="Trebuchet MS" w:hAnsiTheme="minorHAnsi" w:cstheme="minorHAnsi"/>
      <w:b/>
      <w:bCs/>
      <w:color w:val="C00000"/>
      <w:sz w:val="28"/>
      <w:szCs w:val="28"/>
    </w:rPr>
  </w:style>
  <w:style w:type="paragraph" w:customStyle="1" w:styleId="DauerModul">
    <w:name w:val="Dauer Modul"/>
    <w:basedOn w:val="Listenabsatz"/>
    <w:link w:val="DauerModulZchn"/>
    <w:rsid w:val="00E50ABA"/>
    <w:pPr>
      <w:widowControl/>
      <w:numPr>
        <w:numId w:val="2"/>
      </w:numPr>
      <w:tabs>
        <w:tab w:val="left" w:pos="709"/>
        <w:tab w:val="right" w:pos="9780"/>
      </w:tabs>
    </w:pPr>
    <w:rPr>
      <w:rFonts w:ascii="Calibri" w:hAnsi="Calibri"/>
      <w:b/>
      <w:color w:val="0000FF"/>
    </w:rPr>
  </w:style>
  <w:style w:type="character" w:customStyle="1" w:styleId="ZeitfensterZchn">
    <w:name w:val="Zeitfenster Zchn"/>
    <w:basedOn w:val="Flietext2"/>
    <w:link w:val="Zeitfenster"/>
    <w:rsid w:val="00E50ABA"/>
    <w:rPr>
      <w:rFonts w:asciiTheme="minorHAnsi" w:eastAsia="Trebuchet MS" w:hAnsiTheme="minorHAnsi" w:cstheme="minorHAnsi"/>
      <w:b/>
      <w:bCs w:val="0"/>
      <w:i w:val="0"/>
      <w:iCs w:val="0"/>
      <w:smallCaps w:val="0"/>
      <w:strike w:val="0"/>
      <w:color w:val="C00000"/>
      <w:sz w:val="28"/>
      <w:szCs w:val="22"/>
      <w:u w:val="none"/>
    </w:rPr>
  </w:style>
  <w:style w:type="paragraph" w:customStyle="1" w:styleId="DauerFormat">
    <w:name w:val="Dauer Format"/>
    <w:basedOn w:val="Standard"/>
    <w:link w:val="DauerFormatZchn"/>
    <w:qFormat/>
    <w:rsid w:val="00E50ABA"/>
    <w:pPr>
      <w:tabs>
        <w:tab w:val="right" w:pos="9780"/>
      </w:tabs>
      <w:jc w:val="right"/>
    </w:pPr>
    <w:rPr>
      <w:rFonts w:ascii="Calibri" w:hAnsi="Calibri"/>
      <w:color w:val="0000FF"/>
      <w:sz w:val="22"/>
      <w:szCs w:val="22"/>
    </w:rPr>
  </w:style>
  <w:style w:type="character" w:customStyle="1" w:styleId="DauerModulZchn">
    <w:name w:val="Dauer Modul Zchn"/>
    <w:basedOn w:val="ListenabsatzZchn"/>
    <w:link w:val="DauerModul"/>
    <w:rsid w:val="00E50ABA"/>
    <w:rPr>
      <w:rFonts w:ascii="Calibri" w:hAnsi="Calibri"/>
      <w:b/>
      <w:color w:val="0000FF"/>
    </w:rPr>
  </w:style>
  <w:style w:type="paragraph" w:customStyle="1" w:styleId="Unterberschrift">
    <w:name w:val="Unterüberschrift"/>
    <w:basedOn w:val="Standard"/>
    <w:link w:val="UnterberschriftZchn"/>
    <w:rsid w:val="00E50ABA"/>
    <w:pPr>
      <w:tabs>
        <w:tab w:val="left" w:pos="1701"/>
      </w:tabs>
    </w:pPr>
    <w:rPr>
      <w:rFonts w:ascii="Calibri" w:hAnsi="Calibri"/>
      <w:b/>
      <w:noProof/>
      <w:sz w:val="22"/>
      <w:szCs w:val="22"/>
      <w:lang w:bidi="ar-SA"/>
    </w:rPr>
  </w:style>
  <w:style w:type="character" w:customStyle="1" w:styleId="DauerFormatZchn">
    <w:name w:val="Dauer Format Zchn"/>
    <w:basedOn w:val="Absatz-Standardschriftart"/>
    <w:link w:val="DauerFormat"/>
    <w:rsid w:val="00E50ABA"/>
    <w:rPr>
      <w:rFonts w:ascii="Calibri" w:hAnsi="Calibri"/>
      <w:color w:val="0000FF"/>
      <w:sz w:val="22"/>
      <w:szCs w:val="22"/>
    </w:rPr>
  </w:style>
  <w:style w:type="paragraph" w:customStyle="1" w:styleId="AufzhlungKstchen">
    <w:name w:val="Aufzählung Kästchen"/>
    <w:basedOn w:val="Listenabsatz"/>
    <w:link w:val="AufzhlungKstchenZchn"/>
    <w:qFormat/>
    <w:rsid w:val="00E2328F"/>
    <w:pPr>
      <w:numPr>
        <w:numId w:val="3"/>
      </w:numPr>
      <w:tabs>
        <w:tab w:val="left" w:pos="7230"/>
      </w:tabs>
    </w:pPr>
    <w:rPr>
      <w:rFonts w:ascii="Calibri" w:hAnsi="Calibri"/>
      <w:bCs/>
      <w:sz w:val="22"/>
      <w:szCs w:val="22"/>
    </w:rPr>
  </w:style>
  <w:style w:type="character" w:customStyle="1" w:styleId="UnterberschriftZchn">
    <w:name w:val="Unterüberschrift Zchn"/>
    <w:basedOn w:val="Absatz-Standardschriftart"/>
    <w:link w:val="Unterberschrift"/>
    <w:rsid w:val="00E50ABA"/>
    <w:rPr>
      <w:rFonts w:ascii="Calibri" w:hAnsi="Calibri"/>
      <w:b/>
      <w:noProof/>
      <w:color w:val="000000"/>
      <w:sz w:val="22"/>
      <w:szCs w:val="22"/>
      <w:lang w:bidi="ar-SA"/>
    </w:rPr>
  </w:style>
  <w:style w:type="paragraph" w:customStyle="1" w:styleId="berschriftAbsatzrot">
    <w:name w:val="Überschrift Absatz rot"/>
    <w:basedOn w:val="Standard"/>
    <w:next w:val="Text-Standard"/>
    <w:link w:val="berschriftAbsatzrotZchn"/>
    <w:qFormat/>
    <w:rsid w:val="00D33024"/>
    <w:pPr>
      <w:tabs>
        <w:tab w:val="left" w:pos="1701"/>
      </w:tabs>
    </w:pPr>
    <w:rPr>
      <w:rFonts w:ascii="Calibri" w:hAnsi="Calibri"/>
      <w:bCs/>
      <w:color w:val="C00000"/>
      <w:sz w:val="22"/>
      <w:szCs w:val="22"/>
    </w:rPr>
  </w:style>
  <w:style w:type="character" w:customStyle="1" w:styleId="AufzhlungKstchenZchn">
    <w:name w:val="Aufzählung Kästchen Zchn"/>
    <w:basedOn w:val="ListenabsatzZchn"/>
    <w:link w:val="AufzhlungKstchen"/>
    <w:rsid w:val="00E2328F"/>
    <w:rPr>
      <w:rFonts w:ascii="Calibri" w:hAnsi="Calibri"/>
      <w:bCs/>
      <w:color w:val="000000"/>
      <w:sz w:val="22"/>
      <w:szCs w:val="22"/>
    </w:rPr>
  </w:style>
  <w:style w:type="paragraph" w:customStyle="1" w:styleId="Material">
    <w:name w:val="Material"/>
    <w:basedOn w:val="Flietext20"/>
    <w:link w:val="MaterialZchn"/>
    <w:qFormat/>
    <w:rsid w:val="00E50ABA"/>
    <w:pPr>
      <w:tabs>
        <w:tab w:val="right" w:pos="9780"/>
      </w:tabs>
      <w:spacing w:before="0" w:after="0" w:line="240" w:lineRule="auto"/>
      <w:jc w:val="right"/>
    </w:pPr>
    <w:rPr>
      <w:rFonts w:asciiTheme="minorHAnsi" w:hAnsiTheme="minorHAnsi" w:cstheme="minorHAnsi"/>
      <w:color w:val="C00000"/>
    </w:rPr>
  </w:style>
  <w:style w:type="character" w:customStyle="1" w:styleId="berschriftAbsatzrotZchn">
    <w:name w:val="Überschrift Absatz rot Zchn"/>
    <w:basedOn w:val="Absatz-Standardschriftart"/>
    <w:link w:val="berschriftAbsatzrot"/>
    <w:rsid w:val="00D33024"/>
    <w:rPr>
      <w:rFonts w:ascii="Calibri" w:hAnsi="Calibri"/>
      <w:bCs/>
      <w:color w:val="C00000"/>
      <w:sz w:val="22"/>
      <w:szCs w:val="22"/>
    </w:rPr>
  </w:style>
  <w:style w:type="paragraph" w:customStyle="1" w:styleId="Referent">
    <w:name w:val="Referent"/>
    <w:basedOn w:val="Flietext20"/>
    <w:link w:val="ReferentZchn"/>
    <w:qFormat/>
    <w:rsid w:val="00E50ABA"/>
    <w:pPr>
      <w:tabs>
        <w:tab w:val="right" w:pos="9780"/>
      </w:tabs>
      <w:spacing w:before="0" w:after="0" w:line="240" w:lineRule="auto"/>
      <w:jc w:val="right"/>
    </w:pPr>
    <w:rPr>
      <w:rFonts w:asciiTheme="minorHAnsi" w:hAnsiTheme="minorHAnsi" w:cstheme="minorHAnsi"/>
      <w:color w:val="auto"/>
    </w:rPr>
  </w:style>
  <w:style w:type="character" w:customStyle="1" w:styleId="MaterialZchn">
    <w:name w:val="Material Zchn"/>
    <w:basedOn w:val="Flietext2"/>
    <w:link w:val="Material"/>
    <w:rsid w:val="00E50ABA"/>
    <w:rPr>
      <w:rFonts w:asciiTheme="minorHAnsi" w:eastAsia="Trebuchet MS" w:hAnsiTheme="minorHAnsi" w:cstheme="minorHAnsi"/>
      <w:b w:val="0"/>
      <w:bCs w:val="0"/>
      <w:i w:val="0"/>
      <w:iCs w:val="0"/>
      <w:smallCaps w:val="0"/>
      <w:strike w:val="0"/>
      <w:color w:val="C00000"/>
      <w:sz w:val="22"/>
      <w:szCs w:val="22"/>
      <w:u w:val="none"/>
      <w:shd w:val="clear" w:color="auto" w:fill="FFFFFF"/>
    </w:rPr>
  </w:style>
  <w:style w:type="paragraph" w:customStyle="1" w:styleId="Moduldauer">
    <w:name w:val="Moduldauer"/>
    <w:basedOn w:val="DauerModul"/>
    <w:link w:val="ModuldauerZchn"/>
    <w:qFormat/>
    <w:rsid w:val="00E50ABA"/>
    <w:pPr>
      <w:numPr>
        <w:numId w:val="0"/>
      </w:numPr>
      <w:jc w:val="right"/>
    </w:pPr>
  </w:style>
  <w:style w:type="character" w:customStyle="1" w:styleId="ReferentZchn">
    <w:name w:val="Referent Zchn"/>
    <w:basedOn w:val="Flietext2"/>
    <w:link w:val="Referent"/>
    <w:rsid w:val="00E50ABA"/>
    <w:rPr>
      <w:rFonts w:asciiTheme="minorHAnsi" w:eastAsia="Trebuchet MS" w:hAnsiTheme="minorHAnsi" w:cstheme="minorHAnsi"/>
      <w:b w:val="0"/>
      <w:bCs w:val="0"/>
      <w:i w:val="0"/>
      <w:iCs w:val="0"/>
      <w:smallCaps w:val="0"/>
      <w:strike w:val="0"/>
      <w:sz w:val="22"/>
      <w:szCs w:val="22"/>
      <w:u w:val="none"/>
      <w:shd w:val="clear" w:color="auto" w:fill="FFFFFF"/>
    </w:rPr>
  </w:style>
  <w:style w:type="paragraph" w:customStyle="1" w:styleId="ZieleBaustein">
    <w:name w:val="Ziele Baustein"/>
    <w:basedOn w:val="Standard"/>
    <w:link w:val="ZieleBausteinZchn"/>
    <w:qFormat/>
    <w:rsid w:val="00E50ABA"/>
    <w:pPr>
      <w:widowControl/>
      <w:tabs>
        <w:tab w:val="left" w:pos="709"/>
        <w:tab w:val="right" w:pos="9072"/>
      </w:tabs>
    </w:pPr>
    <w:rPr>
      <w:rFonts w:asciiTheme="minorHAnsi" w:hAnsiTheme="minorHAnsi" w:cstheme="minorHAnsi"/>
      <w:color w:val="C00000"/>
      <w:sz w:val="22"/>
      <w:szCs w:val="22"/>
    </w:rPr>
  </w:style>
  <w:style w:type="character" w:customStyle="1" w:styleId="ModuldauerZchn">
    <w:name w:val="Moduldauer Zchn"/>
    <w:basedOn w:val="DauerModulZchn"/>
    <w:link w:val="Moduldauer"/>
    <w:rsid w:val="00E50ABA"/>
    <w:rPr>
      <w:rFonts w:ascii="Calibri" w:hAnsi="Calibri"/>
      <w:b/>
      <w:color w:val="0000FF"/>
    </w:rPr>
  </w:style>
  <w:style w:type="paragraph" w:customStyle="1" w:styleId="AufzhlungZieleBaustein">
    <w:name w:val="Aufzählung Ziele Baustein"/>
    <w:basedOn w:val="Flietext20"/>
    <w:link w:val="AufzhlungZieleBausteinZchn"/>
    <w:qFormat/>
    <w:rsid w:val="00E2328F"/>
    <w:pPr>
      <w:numPr>
        <w:numId w:val="1"/>
      </w:numPr>
      <w:shd w:val="clear" w:color="auto" w:fill="auto"/>
      <w:spacing w:before="0" w:after="0" w:line="240" w:lineRule="auto"/>
      <w:jc w:val="left"/>
    </w:pPr>
    <w:rPr>
      <w:rFonts w:ascii="Calibri" w:hAnsi="Calibri" w:cstheme="minorHAnsi"/>
      <w:color w:val="C00000"/>
    </w:rPr>
  </w:style>
  <w:style w:type="character" w:customStyle="1" w:styleId="ZieleBausteinZchn">
    <w:name w:val="Ziele Baustein Zchn"/>
    <w:basedOn w:val="Absatz-Standardschriftart"/>
    <w:link w:val="ZieleBaustein"/>
    <w:rsid w:val="00E50ABA"/>
    <w:rPr>
      <w:rFonts w:asciiTheme="minorHAnsi" w:hAnsiTheme="minorHAnsi" w:cstheme="minorHAnsi"/>
      <w:color w:val="C00000"/>
      <w:sz w:val="22"/>
      <w:szCs w:val="22"/>
    </w:rPr>
  </w:style>
  <w:style w:type="paragraph" w:customStyle="1" w:styleId="Referenz">
    <w:name w:val="Referenz"/>
    <w:basedOn w:val="Text-Standard"/>
    <w:link w:val="ReferenzZchn"/>
    <w:qFormat/>
    <w:rsid w:val="00D1286D"/>
    <w:pPr>
      <w:jc w:val="right"/>
    </w:pPr>
    <w:rPr>
      <w:sz w:val="20"/>
      <w:szCs w:val="20"/>
    </w:rPr>
  </w:style>
  <w:style w:type="character" w:customStyle="1" w:styleId="AufzhlungZieleBausteinZchn">
    <w:name w:val="Aufzählung Ziele Baustein Zchn"/>
    <w:basedOn w:val="Flietext2"/>
    <w:link w:val="AufzhlungZieleBaustein"/>
    <w:rsid w:val="00E2328F"/>
    <w:rPr>
      <w:rFonts w:ascii="Calibri" w:eastAsia="Trebuchet MS" w:hAnsi="Calibri" w:cstheme="minorHAnsi"/>
      <w:b w:val="0"/>
      <w:bCs w:val="0"/>
      <w:i w:val="0"/>
      <w:iCs w:val="0"/>
      <w:smallCaps w:val="0"/>
      <w:strike w:val="0"/>
      <w:color w:val="C00000"/>
      <w:sz w:val="22"/>
      <w:szCs w:val="22"/>
      <w:u w:val="none"/>
    </w:rPr>
  </w:style>
  <w:style w:type="character" w:customStyle="1" w:styleId="berschrift1Zchn">
    <w:name w:val="Überschrift 1 Zchn"/>
    <w:basedOn w:val="Absatz-Standardschriftart"/>
    <w:link w:val="berschrift1"/>
    <w:uiPriority w:val="9"/>
    <w:rsid w:val="00CD7003"/>
    <w:rPr>
      <w:rFonts w:ascii="Calibri" w:eastAsiaTheme="majorEastAsia" w:hAnsi="Calibri" w:cstheme="majorBidi"/>
      <w:b/>
      <w:color w:val="C00000"/>
      <w:sz w:val="28"/>
      <w:szCs w:val="32"/>
      <w:lang w:bidi="ar-SA"/>
    </w:rPr>
  </w:style>
  <w:style w:type="character" w:customStyle="1" w:styleId="ReferenzZchn">
    <w:name w:val="Referenz Zchn"/>
    <w:basedOn w:val="Text-StandardZchn"/>
    <w:link w:val="Referenz"/>
    <w:rsid w:val="00D1286D"/>
    <w:rPr>
      <w:rFonts w:ascii="Calibri" w:hAnsi="Calibri"/>
      <w:color w:val="000000"/>
      <w:sz w:val="20"/>
      <w:szCs w:val="20"/>
    </w:rPr>
  </w:style>
  <w:style w:type="paragraph" w:styleId="Literaturverzeichnis">
    <w:name w:val="Bibliography"/>
    <w:basedOn w:val="Standard"/>
    <w:next w:val="Standard"/>
    <w:uiPriority w:val="37"/>
    <w:unhideWhenUsed/>
    <w:rsid w:val="00D1286D"/>
  </w:style>
  <w:style w:type="table" w:styleId="Tabellenraster">
    <w:name w:val="Table Grid"/>
    <w:basedOn w:val="NormaleTabelle"/>
    <w:uiPriority w:val="39"/>
    <w:rsid w:val="00D33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eitAgenda">
    <w:name w:val="Zeit Agenda"/>
    <w:basedOn w:val="Listenabsatz"/>
    <w:link w:val="ZeitAgendaZchn"/>
    <w:qFormat/>
    <w:rsid w:val="00CB6E5C"/>
    <w:pPr>
      <w:tabs>
        <w:tab w:val="left" w:pos="7230"/>
        <w:tab w:val="right" w:pos="9780"/>
      </w:tabs>
      <w:ind w:left="0"/>
    </w:pPr>
    <w:rPr>
      <w:rFonts w:ascii="Calibri" w:hAnsi="Calibri"/>
      <w:b/>
      <w:bCs/>
      <w:color w:val="C00000"/>
      <w:sz w:val="22"/>
      <w:szCs w:val="20"/>
    </w:rPr>
  </w:style>
  <w:style w:type="numbering" w:customStyle="1" w:styleId="Module">
    <w:name w:val="Module"/>
    <w:uiPriority w:val="99"/>
    <w:rsid w:val="008B17FC"/>
    <w:pPr>
      <w:numPr>
        <w:numId w:val="4"/>
      </w:numPr>
    </w:pPr>
  </w:style>
  <w:style w:type="character" w:customStyle="1" w:styleId="ZeitAgendaZchn">
    <w:name w:val="Zeit Agenda Zchn"/>
    <w:basedOn w:val="ListenabsatzZchn"/>
    <w:link w:val="ZeitAgenda"/>
    <w:rsid w:val="00CB6E5C"/>
    <w:rPr>
      <w:rFonts w:ascii="Calibri" w:hAnsi="Calibri"/>
      <w:b/>
      <w:bCs/>
      <w:color w:val="C00000"/>
      <w:sz w:val="22"/>
      <w:szCs w:val="20"/>
    </w:rPr>
  </w:style>
  <w:style w:type="character" w:customStyle="1" w:styleId="berschrift2Zchn">
    <w:name w:val="Überschrift 2 Zchn"/>
    <w:basedOn w:val="Absatz-Standardschriftart"/>
    <w:link w:val="berschrift2"/>
    <w:uiPriority w:val="9"/>
    <w:semiHidden/>
    <w:rsid w:val="005C7887"/>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5C7887"/>
    <w:rPr>
      <w:rFonts w:asciiTheme="majorHAnsi" w:eastAsiaTheme="majorEastAsia" w:hAnsiTheme="majorHAnsi" w:cstheme="majorBidi"/>
      <w:color w:val="1F4D78" w:themeColor="accent1" w:themeShade="7F"/>
    </w:rPr>
  </w:style>
  <w:style w:type="character" w:customStyle="1" w:styleId="berschrift4Zchn">
    <w:name w:val="Überschrift 4 Zchn"/>
    <w:basedOn w:val="Absatz-Standardschriftart"/>
    <w:link w:val="berschrift4"/>
    <w:uiPriority w:val="9"/>
    <w:semiHidden/>
    <w:rsid w:val="005C7887"/>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5C7887"/>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5C7887"/>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5C7887"/>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5C7887"/>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5C7887"/>
    <w:rPr>
      <w:rFonts w:asciiTheme="majorHAnsi" w:eastAsiaTheme="majorEastAsia" w:hAnsiTheme="majorHAnsi" w:cstheme="majorBidi"/>
      <w:i/>
      <w:iCs/>
      <w:color w:val="272727" w:themeColor="text1" w:themeTint="D8"/>
      <w:sz w:val="21"/>
      <w:szCs w:val="21"/>
    </w:rPr>
  </w:style>
  <w:style w:type="paragraph" w:customStyle="1" w:styleId="GliederungModul">
    <w:name w:val="Gliederung Modul"/>
    <w:basedOn w:val="berschrift1"/>
    <w:link w:val="GliederungModulZchn"/>
    <w:qFormat/>
    <w:rsid w:val="005C7887"/>
  </w:style>
  <w:style w:type="paragraph" w:styleId="Abbildungsverzeichnis">
    <w:name w:val="table of figures"/>
    <w:basedOn w:val="Standard"/>
    <w:next w:val="Standard"/>
    <w:uiPriority w:val="99"/>
    <w:unhideWhenUsed/>
    <w:rsid w:val="000F6872"/>
    <w:pPr>
      <w:numPr>
        <w:numId w:val="6"/>
      </w:numPr>
      <w:ind w:left="360"/>
    </w:pPr>
    <w:rPr>
      <w:rFonts w:ascii="Calibri" w:hAnsi="Calibri"/>
      <w:sz w:val="22"/>
    </w:rPr>
  </w:style>
  <w:style w:type="character" w:customStyle="1" w:styleId="GliederungModulZchn">
    <w:name w:val="Gliederung Modul Zchn"/>
    <w:basedOn w:val="berschrift1Zchn"/>
    <w:link w:val="GliederungModul"/>
    <w:rsid w:val="005C7887"/>
    <w:rPr>
      <w:rFonts w:ascii="Calibri" w:eastAsiaTheme="majorEastAsia" w:hAnsi="Calibri" w:cstheme="majorBidi"/>
      <w:b/>
      <w:color w:val="C00000"/>
      <w:sz w:val="28"/>
      <w:szCs w:val="32"/>
      <w:lang w:bidi="ar-SA"/>
    </w:rPr>
  </w:style>
  <w:style w:type="paragraph" w:styleId="Verzeichnis1">
    <w:name w:val="toc 1"/>
    <w:basedOn w:val="Standard"/>
    <w:next w:val="Standard"/>
    <w:link w:val="Verzeichnis1Zchn"/>
    <w:autoRedefine/>
    <w:uiPriority w:val="39"/>
    <w:unhideWhenUsed/>
    <w:rsid w:val="00312B0D"/>
    <w:pPr>
      <w:tabs>
        <w:tab w:val="left" w:pos="440"/>
        <w:tab w:val="right" w:leader="dot" w:pos="9770"/>
      </w:tabs>
      <w:spacing w:after="100"/>
      <w:ind w:left="455" w:hanging="455"/>
    </w:pPr>
  </w:style>
  <w:style w:type="paragraph" w:customStyle="1" w:styleId="Agenda">
    <w:name w:val="Agenda"/>
    <w:basedOn w:val="Verzeichnis1"/>
    <w:link w:val="AgendaZchn"/>
    <w:qFormat/>
    <w:rsid w:val="00E2328F"/>
    <w:pPr>
      <w:spacing w:after="0"/>
    </w:pPr>
    <w:rPr>
      <w:rFonts w:ascii="Calibri" w:hAnsi="Calibri" w:cs="Calibri"/>
      <w:noProof/>
      <w:sz w:val="22"/>
      <w:szCs w:val="22"/>
    </w:rPr>
  </w:style>
  <w:style w:type="paragraph" w:styleId="Index1">
    <w:name w:val="index 1"/>
    <w:aliases w:val="Index Drehbuch"/>
    <w:basedOn w:val="Standard"/>
    <w:next w:val="Standard"/>
    <w:autoRedefine/>
    <w:uiPriority w:val="99"/>
    <w:semiHidden/>
    <w:unhideWhenUsed/>
    <w:rsid w:val="00312B0D"/>
    <w:pPr>
      <w:ind w:left="240" w:hanging="240"/>
    </w:pPr>
    <w:rPr>
      <w:rFonts w:ascii="Calibri" w:hAnsi="Calibri"/>
      <w:color w:val="C00000"/>
      <w:sz w:val="22"/>
    </w:rPr>
  </w:style>
  <w:style w:type="character" w:customStyle="1" w:styleId="Verzeichnis1Zchn">
    <w:name w:val="Verzeichnis 1 Zchn"/>
    <w:basedOn w:val="Absatz-Standardschriftart"/>
    <w:link w:val="Verzeichnis1"/>
    <w:uiPriority w:val="39"/>
    <w:rsid w:val="00312B0D"/>
    <w:rPr>
      <w:color w:val="000000"/>
    </w:rPr>
  </w:style>
  <w:style w:type="character" w:customStyle="1" w:styleId="AgendaZchn">
    <w:name w:val="Agenda Zchn"/>
    <w:basedOn w:val="Verzeichnis1Zchn"/>
    <w:link w:val="Agenda"/>
    <w:rsid w:val="00E2328F"/>
    <w:rPr>
      <w:rFonts w:ascii="Calibri" w:hAnsi="Calibri" w:cs="Calibri"/>
      <w:noProof/>
      <w:color w:val="000000"/>
      <w:sz w:val="22"/>
      <w:szCs w:val="22"/>
    </w:rPr>
  </w:style>
  <w:style w:type="paragraph" w:styleId="Index2">
    <w:name w:val="index 2"/>
    <w:basedOn w:val="Standard"/>
    <w:next w:val="Standard"/>
    <w:link w:val="Index2Zchn"/>
    <w:autoRedefine/>
    <w:uiPriority w:val="99"/>
    <w:unhideWhenUsed/>
    <w:rsid w:val="000F6872"/>
    <w:pPr>
      <w:numPr>
        <w:numId w:val="7"/>
      </w:numPr>
      <w:tabs>
        <w:tab w:val="right" w:leader="dot" w:pos="9770"/>
      </w:tabs>
      <w:ind w:left="360"/>
    </w:pPr>
    <w:rPr>
      <w:rFonts w:ascii="Calibri" w:hAnsi="Calibri"/>
      <w:sz w:val="22"/>
    </w:rPr>
  </w:style>
  <w:style w:type="paragraph" w:customStyle="1" w:styleId="Drehbuchindex">
    <w:name w:val="Drehbuchindex"/>
    <w:basedOn w:val="Index2"/>
    <w:link w:val="DrehbuchindexZchn"/>
    <w:qFormat/>
    <w:rsid w:val="00312B0D"/>
    <w:rPr>
      <w:noProof/>
    </w:rPr>
  </w:style>
  <w:style w:type="paragraph" w:customStyle="1" w:styleId="GliederungModul1">
    <w:name w:val="Gliederung Modul1"/>
    <w:basedOn w:val="berschrift1"/>
    <w:rsid w:val="00C82C4A"/>
    <w:pPr>
      <w:numPr>
        <w:numId w:val="0"/>
      </w:numPr>
      <w:ind w:left="360" w:hanging="360"/>
    </w:pPr>
  </w:style>
  <w:style w:type="character" w:customStyle="1" w:styleId="Index2Zchn">
    <w:name w:val="Index 2 Zchn"/>
    <w:basedOn w:val="Absatz-Standardschriftart"/>
    <w:link w:val="Index2"/>
    <w:uiPriority w:val="99"/>
    <w:rsid w:val="000F6872"/>
    <w:rPr>
      <w:rFonts w:ascii="Calibri" w:hAnsi="Calibri"/>
      <w:color w:val="000000"/>
      <w:sz w:val="22"/>
    </w:rPr>
  </w:style>
  <w:style w:type="character" w:customStyle="1" w:styleId="DrehbuchindexZchn">
    <w:name w:val="Drehbuchindex Zchn"/>
    <w:basedOn w:val="Index2Zchn"/>
    <w:link w:val="Drehbuchindex"/>
    <w:rsid w:val="00312B0D"/>
    <w:rPr>
      <w:rFonts w:ascii="Calibri" w:hAnsi="Calibri"/>
      <w:noProof/>
      <w:color w:val="000000"/>
      <w:sz w:val="22"/>
    </w:rPr>
  </w:style>
  <w:style w:type="character" w:customStyle="1" w:styleId="GliederungModulZchn1">
    <w:name w:val="Gliederung Modul Zchn1"/>
    <w:basedOn w:val="berschrift1Zchn"/>
    <w:rsid w:val="00C82C4A"/>
    <w:rPr>
      <w:rFonts w:ascii="Calibri" w:eastAsiaTheme="majorEastAsia" w:hAnsi="Calibri" w:cstheme="majorBidi"/>
      <w:b/>
      <w:color w:val="C00000"/>
      <w:sz w:val="28"/>
      <w:szCs w:val="32"/>
      <w:lang w:bidi="ar-SA"/>
    </w:rPr>
  </w:style>
  <w:style w:type="paragraph" w:customStyle="1" w:styleId="GliederungModul2">
    <w:name w:val="Gliederung Modul2"/>
    <w:basedOn w:val="berschrift1"/>
    <w:rsid w:val="007D6A1B"/>
    <w:pPr>
      <w:numPr>
        <w:numId w:val="0"/>
      </w:numPr>
      <w:ind w:left="360" w:hanging="360"/>
    </w:pPr>
  </w:style>
  <w:style w:type="character" w:customStyle="1" w:styleId="GliederungModulZchn2">
    <w:name w:val="Gliederung Modul Zchn2"/>
    <w:basedOn w:val="berschrift1Zchn"/>
    <w:rsid w:val="007D6A1B"/>
    <w:rPr>
      <w:rFonts w:ascii="Calibri" w:eastAsiaTheme="majorEastAsia" w:hAnsi="Calibri" w:cstheme="majorBidi"/>
      <w:b/>
      <w:color w:val="C00000"/>
      <w:sz w:val="28"/>
      <w:szCs w:val="32"/>
      <w:lang w:bidi="ar-SA"/>
    </w:rPr>
  </w:style>
  <w:style w:type="paragraph" w:customStyle="1" w:styleId="AufzhlungKstchen1">
    <w:name w:val="Aufzählung Kästchen1"/>
    <w:basedOn w:val="Listenabsatz"/>
    <w:qFormat/>
    <w:rsid w:val="00163524"/>
    <w:pPr>
      <w:tabs>
        <w:tab w:val="left" w:pos="7230"/>
      </w:tabs>
      <w:ind w:left="360" w:hanging="360"/>
    </w:pPr>
    <w:rPr>
      <w:rFonts w:ascii="Calibri" w:hAnsi="Calibri"/>
      <w:bCs/>
      <w:sz w:val="22"/>
      <w:szCs w:val="22"/>
    </w:rPr>
  </w:style>
  <w:style w:type="paragraph" w:customStyle="1" w:styleId="AufzhlungZieleBaustein1">
    <w:name w:val="Aufzählung Ziele Baustein1"/>
    <w:basedOn w:val="Flietext20"/>
    <w:rsid w:val="00163524"/>
    <w:pPr>
      <w:shd w:val="clear" w:color="auto" w:fill="auto"/>
      <w:spacing w:before="0" w:after="0" w:line="240" w:lineRule="auto"/>
      <w:ind w:left="720" w:hanging="360"/>
      <w:jc w:val="left"/>
    </w:pPr>
    <w:rPr>
      <w:rFonts w:asciiTheme="minorHAnsi" w:hAnsiTheme="minorHAnsi" w:cstheme="minorHAnsi"/>
      <w:color w:val="C00000"/>
    </w:rPr>
  </w:style>
  <w:style w:type="paragraph" w:customStyle="1" w:styleId="GliederungModul3">
    <w:name w:val="Gliederung Modul3"/>
    <w:basedOn w:val="berschrift1"/>
    <w:autoRedefine/>
    <w:qFormat/>
    <w:rsid w:val="00AB0349"/>
    <w:pPr>
      <w:numPr>
        <w:numId w:val="8"/>
      </w:numPr>
      <w:spacing w:before="0" w:line="240" w:lineRule="auto"/>
    </w:pPr>
    <w:rPr>
      <w:szCs w:val="28"/>
    </w:rPr>
  </w:style>
  <w:style w:type="character" w:customStyle="1" w:styleId="GliederungModulZchn3">
    <w:name w:val="Gliederung Modul Zchn3"/>
    <w:basedOn w:val="berschrift1Zchn"/>
    <w:rsid w:val="00163524"/>
    <w:rPr>
      <w:rFonts w:ascii="Calibri" w:eastAsiaTheme="majorEastAsia" w:hAnsi="Calibri" w:cstheme="majorBidi"/>
      <w:b/>
      <w:color w:val="C00000"/>
      <w:sz w:val="28"/>
      <w:szCs w:val="32"/>
      <w:lang w:bidi="ar-SA"/>
    </w:rPr>
  </w:style>
  <w:style w:type="paragraph" w:customStyle="1" w:styleId="AufzhlungKstchen2">
    <w:name w:val="Aufzählung Kästchen2"/>
    <w:basedOn w:val="Listenabsatz"/>
    <w:rsid w:val="00163524"/>
    <w:pPr>
      <w:tabs>
        <w:tab w:val="left" w:pos="7230"/>
      </w:tabs>
      <w:ind w:left="360" w:hanging="360"/>
    </w:pPr>
    <w:rPr>
      <w:rFonts w:ascii="Calibri" w:hAnsi="Calibri"/>
      <w:bCs/>
      <w:sz w:val="22"/>
      <w:szCs w:val="22"/>
    </w:rPr>
  </w:style>
  <w:style w:type="paragraph" w:customStyle="1" w:styleId="AufzhlungZieleBaustein2">
    <w:name w:val="Aufzählung Ziele Baustein2"/>
    <w:basedOn w:val="Flietext20"/>
    <w:rsid w:val="00163524"/>
    <w:pPr>
      <w:shd w:val="clear" w:color="auto" w:fill="auto"/>
      <w:spacing w:before="0" w:after="0" w:line="240" w:lineRule="auto"/>
      <w:ind w:left="720" w:hanging="360"/>
      <w:jc w:val="left"/>
    </w:pPr>
    <w:rPr>
      <w:rFonts w:asciiTheme="minorHAnsi" w:hAnsiTheme="minorHAnsi" w:cstheme="minorHAnsi"/>
      <w:color w:val="C00000"/>
    </w:rPr>
  </w:style>
  <w:style w:type="paragraph" w:customStyle="1" w:styleId="GliederungModul4">
    <w:name w:val="Gliederung Modul4"/>
    <w:basedOn w:val="berschrift1"/>
    <w:rsid w:val="00163524"/>
    <w:pPr>
      <w:numPr>
        <w:numId w:val="0"/>
      </w:numPr>
      <w:ind w:left="360" w:hanging="360"/>
    </w:pPr>
  </w:style>
  <w:style w:type="character" w:customStyle="1" w:styleId="GliederungModulZchn4">
    <w:name w:val="Gliederung Modul Zchn4"/>
    <w:basedOn w:val="berschrift1Zchn"/>
    <w:rsid w:val="00163524"/>
    <w:rPr>
      <w:rFonts w:ascii="Calibri" w:eastAsiaTheme="majorEastAsia" w:hAnsi="Calibri" w:cstheme="majorBidi"/>
      <w:b/>
      <w:color w:val="C00000"/>
      <w:sz w:val="28"/>
      <w:szCs w:val="32"/>
      <w:lang w:bidi="ar-SA"/>
    </w:rPr>
  </w:style>
  <w:style w:type="paragraph" w:customStyle="1" w:styleId="AufzhlungZieleBaustein3">
    <w:name w:val="Aufzählung Ziele Baustein3"/>
    <w:basedOn w:val="Flietext20"/>
    <w:rsid w:val="00163524"/>
    <w:pPr>
      <w:shd w:val="clear" w:color="auto" w:fill="auto"/>
      <w:spacing w:before="0" w:after="0" w:line="240" w:lineRule="auto"/>
      <w:ind w:left="720" w:hanging="360"/>
      <w:jc w:val="left"/>
    </w:pPr>
    <w:rPr>
      <w:rFonts w:asciiTheme="minorHAnsi" w:hAnsiTheme="minorHAnsi" w:cstheme="minorHAnsi"/>
      <w:color w:val="C00000"/>
    </w:rPr>
  </w:style>
  <w:style w:type="paragraph" w:customStyle="1" w:styleId="GliederungModul5">
    <w:name w:val="Gliederung Modul5"/>
    <w:basedOn w:val="berschrift1"/>
    <w:rsid w:val="00163524"/>
    <w:pPr>
      <w:numPr>
        <w:numId w:val="0"/>
      </w:numPr>
      <w:ind w:left="360" w:hanging="360"/>
    </w:pPr>
  </w:style>
  <w:style w:type="character" w:customStyle="1" w:styleId="GliederungModulZchn5">
    <w:name w:val="Gliederung Modul Zchn5"/>
    <w:basedOn w:val="berschrift1Zchn"/>
    <w:rsid w:val="00163524"/>
    <w:rPr>
      <w:rFonts w:ascii="Calibri" w:eastAsiaTheme="majorEastAsia" w:hAnsi="Calibri" w:cstheme="majorBidi"/>
      <w:b/>
      <w:color w:val="C00000"/>
      <w:sz w:val="28"/>
      <w:szCs w:val="32"/>
      <w:lang w:bidi="ar-SA"/>
    </w:rPr>
  </w:style>
  <w:style w:type="paragraph" w:customStyle="1" w:styleId="AufzhlungKstchen3">
    <w:name w:val="Aufzählung Kästchen3"/>
    <w:basedOn w:val="Listenabsatz"/>
    <w:rsid w:val="00163524"/>
    <w:pPr>
      <w:tabs>
        <w:tab w:val="left" w:pos="7230"/>
      </w:tabs>
      <w:ind w:left="360" w:hanging="360"/>
    </w:pPr>
    <w:rPr>
      <w:rFonts w:ascii="Calibri" w:hAnsi="Calibri"/>
      <w:bCs/>
      <w:sz w:val="22"/>
      <w:szCs w:val="22"/>
    </w:rPr>
  </w:style>
  <w:style w:type="paragraph" w:customStyle="1" w:styleId="AufzhlungZieleBaustein4">
    <w:name w:val="Aufzählung Ziele Baustein4"/>
    <w:basedOn w:val="Flietext20"/>
    <w:rsid w:val="00163524"/>
    <w:pPr>
      <w:shd w:val="clear" w:color="auto" w:fill="auto"/>
      <w:spacing w:before="0" w:after="0" w:line="240" w:lineRule="auto"/>
      <w:ind w:left="720" w:hanging="360"/>
      <w:jc w:val="left"/>
    </w:pPr>
    <w:rPr>
      <w:rFonts w:asciiTheme="minorHAnsi" w:hAnsiTheme="minorHAnsi" w:cstheme="minorHAnsi"/>
      <w:color w:val="C00000"/>
    </w:rPr>
  </w:style>
  <w:style w:type="paragraph" w:customStyle="1" w:styleId="GliederungModul6">
    <w:name w:val="Gliederung Modul6"/>
    <w:basedOn w:val="berschrift1"/>
    <w:rsid w:val="00163524"/>
    <w:pPr>
      <w:numPr>
        <w:numId w:val="0"/>
      </w:numPr>
      <w:ind w:left="360" w:hanging="360"/>
    </w:pPr>
  </w:style>
  <w:style w:type="character" w:customStyle="1" w:styleId="GliederungModulZchn6">
    <w:name w:val="Gliederung Modul Zchn6"/>
    <w:basedOn w:val="berschrift1Zchn"/>
    <w:rsid w:val="00163524"/>
    <w:rPr>
      <w:rFonts w:ascii="Calibri" w:eastAsiaTheme="majorEastAsia" w:hAnsi="Calibri" w:cstheme="majorBidi"/>
      <w:b/>
      <w:color w:val="C00000"/>
      <w:sz w:val="28"/>
      <w:szCs w:val="32"/>
      <w:lang w:bidi="ar-SA"/>
    </w:rPr>
  </w:style>
  <w:style w:type="paragraph" w:customStyle="1" w:styleId="AufzhlungZieleBaustein5">
    <w:name w:val="Aufzählung Ziele Baustein5"/>
    <w:basedOn w:val="Flietext20"/>
    <w:rsid w:val="00163524"/>
    <w:pPr>
      <w:shd w:val="clear" w:color="auto" w:fill="auto"/>
      <w:spacing w:before="0" w:after="0" w:line="240" w:lineRule="auto"/>
      <w:ind w:left="720" w:hanging="360"/>
      <w:jc w:val="left"/>
    </w:pPr>
    <w:rPr>
      <w:rFonts w:asciiTheme="minorHAnsi" w:hAnsiTheme="minorHAnsi" w:cstheme="minorHAnsi"/>
      <w:color w:val="C00000"/>
    </w:rPr>
  </w:style>
  <w:style w:type="paragraph" w:customStyle="1" w:styleId="GliederungModul7">
    <w:name w:val="Gliederung Modul7"/>
    <w:basedOn w:val="berschrift1"/>
    <w:rsid w:val="00163524"/>
    <w:pPr>
      <w:numPr>
        <w:numId w:val="0"/>
      </w:numPr>
      <w:ind w:left="360" w:hanging="360"/>
    </w:pPr>
  </w:style>
  <w:style w:type="character" w:customStyle="1" w:styleId="GliederungModulZchn7">
    <w:name w:val="Gliederung Modul Zchn7"/>
    <w:basedOn w:val="berschrift1Zchn"/>
    <w:rsid w:val="00163524"/>
    <w:rPr>
      <w:rFonts w:ascii="Calibri" w:eastAsiaTheme="majorEastAsia" w:hAnsi="Calibri" w:cstheme="majorBidi"/>
      <w:b/>
      <w:color w:val="C00000"/>
      <w:sz w:val="28"/>
      <w:szCs w:val="32"/>
      <w:lang w:bidi="ar-SA"/>
    </w:rPr>
  </w:style>
  <w:style w:type="paragraph" w:customStyle="1" w:styleId="AufzhlungKstchen4">
    <w:name w:val="Aufzählung Kästchen4"/>
    <w:basedOn w:val="Listenabsatz"/>
    <w:rsid w:val="00163524"/>
    <w:pPr>
      <w:tabs>
        <w:tab w:val="left" w:pos="7230"/>
      </w:tabs>
      <w:ind w:left="360" w:hanging="360"/>
    </w:pPr>
    <w:rPr>
      <w:rFonts w:ascii="Calibri" w:hAnsi="Calibri"/>
      <w:bCs/>
      <w:sz w:val="22"/>
      <w:szCs w:val="22"/>
    </w:rPr>
  </w:style>
  <w:style w:type="paragraph" w:customStyle="1" w:styleId="AufzhlungZieleBaustein6">
    <w:name w:val="Aufzählung Ziele Baustein6"/>
    <w:basedOn w:val="Flietext20"/>
    <w:rsid w:val="00163524"/>
    <w:pPr>
      <w:shd w:val="clear" w:color="auto" w:fill="auto"/>
      <w:spacing w:before="0" w:after="0" w:line="240" w:lineRule="auto"/>
      <w:ind w:left="720" w:hanging="360"/>
      <w:jc w:val="left"/>
    </w:pPr>
    <w:rPr>
      <w:rFonts w:asciiTheme="minorHAnsi" w:hAnsiTheme="minorHAnsi" w:cstheme="minorHAnsi"/>
      <w:color w:val="C00000"/>
    </w:rPr>
  </w:style>
  <w:style w:type="paragraph" w:customStyle="1" w:styleId="GliederungModul8">
    <w:name w:val="Gliederung Modul8"/>
    <w:basedOn w:val="berschrift1"/>
    <w:rsid w:val="00163524"/>
    <w:pPr>
      <w:numPr>
        <w:numId w:val="0"/>
      </w:numPr>
      <w:ind w:left="360" w:hanging="360"/>
    </w:pPr>
  </w:style>
  <w:style w:type="character" w:customStyle="1" w:styleId="GliederungModulZchn8">
    <w:name w:val="Gliederung Modul Zchn8"/>
    <w:basedOn w:val="berschrift1Zchn"/>
    <w:rsid w:val="00163524"/>
    <w:rPr>
      <w:rFonts w:ascii="Calibri" w:eastAsiaTheme="majorEastAsia" w:hAnsi="Calibri" w:cstheme="majorBidi"/>
      <w:b/>
      <w:color w:val="C00000"/>
      <w:sz w:val="28"/>
      <w:szCs w:val="32"/>
      <w:lang w:bidi="ar-SA"/>
    </w:rPr>
  </w:style>
  <w:style w:type="paragraph" w:customStyle="1" w:styleId="AufzhlungKstchen5">
    <w:name w:val="Aufzählung Kästchen5"/>
    <w:basedOn w:val="Listenabsatz"/>
    <w:rsid w:val="00163524"/>
    <w:pPr>
      <w:tabs>
        <w:tab w:val="left" w:pos="7230"/>
      </w:tabs>
      <w:ind w:left="360" w:hanging="360"/>
    </w:pPr>
    <w:rPr>
      <w:rFonts w:ascii="Calibri" w:hAnsi="Calibri"/>
      <w:bCs/>
      <w:sz w:val="22"/>
      <w:szCs w:val="22"/>
    </w:rPr>
  </w:style>
  <w:style w:type="paragraph" w:customStyle="1" w:styleId="AufzhlungZieleBaustein7">
    <w:name w:val="Aufzählung Ziele Baustein7"/>
    <w:basedOn w:val="Flietext20"/>
    <w:rsid w:val="00163524"/>
    <w:pPr>
      <w:shd w:val="clear" w:color="auto" w:fill="auto"/>
      <w:spacing w:before="0" w:after="0" w:line="240" w:lineRule="auto"/>
      <w:ind w:left="720" w:hanging="360"/>
      <w:jc w:val="left"/>
    </w:pPr>
    <w:rPr>
      <w:rFonts w:asciiTheme="minorHAnsi" w:hAnsiTheme="minorHAnsi" w:cstheme="minorHAnsi"/>
      <w:color w:val="C00000"/>
    </w:rPr>
  </w:style>
  <w:style w:type="paragraph" w:customStyle="1" w:styleId="GliederungModul9">
    <w:name w:val="Gliederung Modul9"/>
    <w:basedOn w:val="berschrift1"/>
    <w:rsid w:val="00163524"/>
    <w:pPr>
      <w:numPr>
        <w:numId w:val="0"/>
      </w:numPr>
      <w:ind w:left="360" w:hanging="360"/>
    </w:pPr>
  </w:style>
  <w:style w:type="character" w:customStyle="1" w:styleId="GliederungModulZchn9">
    <w:name w:val="Gliederung Modul Zchn9"/>
    <w:basedOn w:val="berschrift1Zchn"/>
    <w:rsid w:val="00163524"/>
    <w:rPr>
      <w:rFonts w:ascii="Calibri" w:eastAsiaTheme="majorEastAsia" w:hAnsi="Calibri" w:cstheme="majorBidi"/>
      <w:b/>
      <w:color w:val="C00000"/>
      <w:sz w:val="28"/>
      <w:szCs w:val="32"/>
      <w:lang w:bidi="ar-SA"/>
    </w:rPr>
  </w:style>
  <w:style w:type="paragraph" w:customStyle="1" w:styleId="AufzhlungKstchen6">
    <w:name w:val="Aufzählung Kästchen6"/>
    <w:basedOn w:val="Listenabsatz"/>
    <w:rsid w:val="00163524"/>
    <w:pPr>
      <w:tabs>
        <w:tab w:val="left" w:pos="7230"/>
      </w:tabs>
      <w:ind w:left="360" w:hanging="360"/>
    </w:pPr>
    <w:rPr>
      <w:rFonts w:ascii="Calibri" w:hAnsi="Calibri"/>
      <w:bCs/>
      <w:sz w:val="22"/>
      <w:szCs w:val="22"/>
    </w:rPr>
  </w:style>
  <w:style w:type="paragraph" w:customStyle="1" w:styleId="AufzhlungZieleBaustein8">
    <w:name w:val="Aufzählung Ziele Baustein8"/>
    <w:basedOn w:val="Flietext20"/>
    <w:rsid w:val="00163524"/>
    <w:pPr>
      <w:shd w:val="clear" w:color="auto" w:fill="auto"/>
      <w:spacing w:before="0" w:after="0" w:line="240" w:lineRule="auto"/>
      <w:ind w:left="720" w:hanging="360"/>
      <w:jc w:val="left"/>
    </w:pPr>
    <w:rPr>
      <w:rFonts w:asciiTheme="minorHAnsi" w:hAnsiTheme="minorHAnsi" w:cstheme="minorHAnsi"/>
      <w:color w:val="C00000"/>
    </w:rPr>
  </w:style>
  <w:style w:type="paragraph" w:customStyle="1" w:styleId="GliederungModul10">
    <w:name w:val="Gliederung Modul10"/>
    <w:basedOn w:val="berschrift1"/>
    <w:rsid w:val="00163524"/>
    <w:pPr>
      <w:numPr>
        <w:numId w:val="0"/>
      </w:numPr>
      <w:ind w:left="360" w:hanging="360"/>
    </w:pPr>
  </w:style>
  <w:style w:type="character" w:customStyle="1" w:styleId="GliederungModulZchn10">
    <w:name w:val="Gliederung Modul Zchn10"/>
    <w:basedOn w:val="berschrift1Zchn"/>
    <w:rsid w:val="00163524"/>
    <w:rPr>
      <w:rFonts w:ascii="Calibri" w:eastAsiaTheme="majorEastAsia" w:hAnsi="Calibri" w:cstheme="majorBidi"/>
      <w:b/>
      <w:color w:val="C00000"/>
      <w:sz w:val="28"/>
      <w:szCs w:val="32"/>
      <w:lang w:bidi="ar-SA"/>
    </w:rPr>
  </w:style>
  <w:style w:type="paragraph" w:customStyle="1" w:styleId="AufzhlungKstchen7">
    <w:name w:val="Aufzählung Kästchen7"/>
    <w:basedOn w:val="Listenabsatz"/>
    <w:rsid w:val="00163524"/>
    <w:pPr>
      <w:tabs>
        <w:tab w:val="left" w:pos="7230"/>
      </w:tabs>
      <w:ind w:left="360" w:hanging="360"/>
    </w:pPr>
    <w:rPr>
      <w:rFonts w:ascii="Calibri" w:hAnsi="Calibri"/>
      <w:bCs/>
      <w:sz w:val="22"/>
      <w:szCs w:val="22"/>
    </w:rPr>
  </w:style>
  <w:style w:type="paragraph" w:customStyle="1" w:styleId="AufzhlungZieleBaustein9">
    <w:name w:val="Aufzählung Ziele Baustein9"/>
    <w:basedOn w:val="Flietext20"/>
    <w:rsid w:val="00163524"/>
    <w:pPr>
      <w:shd w:val="clear" w:color="auto" w:fill="auto"/>
      <w:spacing w:before="0" w:after="0" w:line="240" w:lineRule="auto"/>
      <w:ind w:left="720" w:hanging="360"/>
      <w:jc w:val="left"/>
    </w:pPr>
    <w:rPr>
      <w:rFonts w:asciiTheme="minorHAnsi" w:hAnsiTheme="minorHAnsi" w:cstheme="minorHAnsi"/>
      <w:color w:val="C00000"/>
    </w:rPr>
  </w:style>
  <w:style w:type="paragraph" w:customStyle="1" w:styleId="GliederungModul11">
    <w:name w:val="Gliederung Modul11"/>
    <w:basedOn w:val="berschrift1"/>
    <w:rsid w:val="00163524"/>
    <w:pPr>
      <w:numPr>
        <w:numId w:val="0"/>
      </w:numPr>
      <w:ind w:left="360" w:hanging="360"/>
    </w:pPr>
  </w:style>
  <w:style w:type="character" w:customStyle="1" w:styleId="GliederungModulZchn11">
    <w:name w:val="Gliederung Modul Zchn11"/>
    <w:basedOn w:val="berschrift1Zchn"/>
    <w:rsid w:val="00163524"/>
    <w:rPr>
      <w:rFonts w:ascii="Calibri" w:eastAsiaTheme="majorEastAsia" w:hAnsi="Calibri" w:cstheme="majorBidi"/>
      <w:b/>
      <w:color w:val="C00000"/>
      <w:sz w:val="28"/>
      <w:szCs w:val="32"/>
      <w:lang w:bidi="ar-SA"/>
    </w:rPr>
  </w:style>
  <w:style w:type="character" w:styleId="NichtaufgelsteErwhnung">
    <w:name w:val="Unresolved Mention"/>
    <w:basedOn w:val="Absatz-Standardschriftart"/>
    <w:uiPriority w:val="99"/>
    <w:semiHidden/>
    <w:unhideWhenUsed/>
    <w:rsid w:val="00FC6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9877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footer" Target="footer2.xml"/><Relationship Id="rId39" Type="http://schemas.openxmlformats.org/officeDocument/2006/relationships/footer" Target="footer4.xml"/><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yperlink" Target="mailto:schmalen@schmalen-online.de" TargetMode="External"/><Relationship Id="rId17" Type="http://schemas.openxmlformats.org/officeDocument/2006/relationships/hyperlink" Target="https://creativecommons.org/licenses/by/4.0/deed.de" TargetMode="External"/><Relationship Id="rId25" Type="http://schemas.openxmlformats.org/officeDocument/2006/relationships/header" Target="header2.xml"/><Relationship Id="rId33" Type="http://schemas.openxmlformats.org/officeDocument/2006/relationships/image" Target="media/image15.jpeg"/><Relationship Id="rId38" Type="http://schemas.openxmlformats.org/officeDocument/2006/relationships/header" Target="header4.xml"/><Relationship Id="rId46" Type="http://schemas.openxmlformats.org/officeDocument/2006/relationships/image" Target="media/image24.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image" Target="media/image11.jpg"/><Relationship Id="rId41" Type="http://schemas.openxmlformats.org/officeDocument/2006/relationships/image" Target="media/image21.jpe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0.JPG"/><Relationship Id="rId45" Type="http://schemas.openxmlformats.org/officeDocument/2006/relationships/image" Target="media/image23.jpeg"/><Relationship Id="rId53" Type="http://schemas.openxmlformats.org/officeDocument/2006/relationships/header" Target="header7.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reativecommons.org/licenses/by/4.0/deed.de" TargetMode="External"/><Relationship Id="rId23" Type="http://schemas.openxmlformats.org/officeDocument/2006/relationships/image" Target="media/image9.jpeg"/><Relationship Id="rId28" Type="http://schemas.openxmlformats.org/officeDocument/2006/relationships/footer" Target="footer3.xml"/><Relationship Id="rId36" Type="http://schemas.openxmlformats.org/officeDocument/2006/relationships/image" Target="media/image18.jpeg"/><Relationship Id="rId49" Type="http://schemas.openxmlformats.org/officeDocument/2006/relationships/image" Target="media/image27.jpeg"/><Relationship Id="rId57"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3.jpeg"/><Relationship Id="rId44" Type="http://schemas.openxmlformats.org/officeDocument/2006/relationships/footer" Target="footer5.xml"/><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JPG"/><Relationship Id="rId27" Type="http://schemas.openxmlformats.org/officeDocument/2006/relationships/header" Target="header3.xm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eader" Target="header5.xml"/><Relationship Id="rId48" Type="http://schemas.openxmlformats.org/officeDocument/2006/relationships/image" Target="media/image26.jpeg"/><Relationship Id="rId56"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29.jpe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38381D80755564AACA1D6EFE6090113" ma:contentTypeVersion="7" ma:contentTypeDescription="Ein neues Dokument erstellen." ma:contentTypeScope="" ma:versionID="c2a159600610b72cdb7e6a123720deb5">
  <xsd:schema xmlns:xsd="http://www.w3.org/2001/XMLSchema" xmlns:xs="http://www.w3.org/2001/XMLSchema" xmlns:p="http://schemas.microsoft.com/office/2006/metadata/properties" xmlns:ns2="0eb8d4c6-49e7-474d-a079-b9f30cc33c9b" xmlns:ns3="da8cd1a8-8d1f-4e2e-af60-36bac622cbf6" targetNamespace="http://schemas.microsoft.com/office/2006/metadata/properties" ma:root="true" ma:fieldsID="19e4d83517d54f2e74fcc8cf7a7ed7b3" ns2:_="" ns3:_="">
    <xsd:import namespace="0eb8d4c6-49e7-474d-a079-b9f30cc33c9b"/>
    <xsd:import namespace="da8cd1a8-8d1f-4e2e-af60-36bac622cb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b8d4c6-49e7-474d-a079-b9f30cc33c9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8cd1a8-8d1f-4e2e-af60-36bac622cbf6" elementFormDefault="qualified">
    <xsd:import namespace="http://schemas.microsoft.com/office/2006/documentManagement/types"/>
    <xsd:import namespace="http://schemas.microsoft.com/office/infopath/2007/PartnerControls"/>
    <xsd:element name="SharedWithUsers" ma:index="10"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Meu15</b:Tag>
    <b:SourceType>Misc</b:SourceType>
    <b:Guid>{384F90CE-B8F9-4B1C-8288-ED9BF5276D12}</b:Guid>
    <b:Title>Teilnehmerunterlagen Coachausbildung Profileon</b:Title>
    <b:Year>2014/2015</b:Year>
    <b:Author>
      <b:Author>
        <b:NameList>
          <b:Person>
            <b:Last>Meurer</b:Last>
            <b:First>Bernd</b:First>
          </b:Person>
          <b:Person>
            <b:Last>Mink</b:Last>
            <b:First>Veronika</b:First>
          </b:Person>
        </b:NameList>
      </b:Author>
    </b:Author>
    <b:City>Gaildorf</b:City>
    <b:RefOrder>1</b:RefOrder>
  </b:Source>
</b:Sources>
</file>

<file path=customXml/itemProps1.xml><?xml version="1.0" encoding="utf-8"?>
<ds:datastoreItem xmlns:ds="http://schemas.openxmlformats.org/officeDocument/2006/customXml" ds:itemID="{F8F2DF5C-9DC1-48FC-98F5-6DB69B1F68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b8d4c6-49e7-474d-a079-b9f30cc33c9b"/>
    <ds:schemaRef ds:uri="da8cd1a8-8d1f-4e2e-af60-36bac622c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8D73BE-2E51-4B2C-BE22-7E6E281A318A}">
  <ds:schemaRefs>
    <ds:schemaRef ds:uri="http://schemas.microsoft.com/sharepoint/v3/contenttype/forms"/>
  </ds:schemaRefs>
</ds:datastoreItem>
</file>

<file path=customXml/itemProps3.xml><?xml version="1.0" encoding="utf-8"?>
<ds:datastoreItem xmlns:ds="http://schemas.openxmlformats.org/officeDocument/2006/customXml" ds:itemID="{26B0C787-28D2-4719-9763-D259387818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717F20-080A-4007-8928-1160C8632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2025</Words>
  <Characters>12762</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Bruno Schmalen</dc:creator>
  <cp:lastModifiedBy>Bruno Schmalen</cp:lastModifiedBy>
  <cp:revision>2</cp:revision>
  <cp:lastPrinted>2019-05-08T08:40:00Z</cp:lastPrinted>
  <dcterms:created xsi:type="dcterms:W3CDTF">2019-06-14T09:09:00Z</dcterms:created>
  <dcterms:modified xsi:type="dcterms:W3CDTF">2019-06-14T09:09:00Z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0x010100238381D80755564AACA1D6EFE6090113</vt:lpwstr>
  </property>
</Properties>
</file>